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BA" w:rsidRDefault="00EE581F" w:rsidP="00D276BA">
      <w:pPr>
        <w:spacing w:line="60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焦作市</w:t>
      </w:r>
      <w:r w:rsidR="00D276BA">
        <w:rPr>
          <w:rFonts w:ascii="方正小标宋简体" w:eastAsia="方正小标宋简体" w:hAnsi="仿宋" w:hint="eastAsia"/>
          <w:color w:val="000000"/>
          <w:sz w:val="44"/>
          <w:szCs w:val="44"/>
        </w:rPr>
        <w:t>房屋建筑和市政基础设施工程项目</w:t>
      </w:r>
    </w:p>
    <w:p w:rsidR="00D276BA" w:rsidRDefault="00D276BA" w:rsidP="00D276BA">
      <w:pPr>
        <w:spacing w:line="60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招标投标活动承诺书</w:t>
      </w:r>
    </w:p>
    <w:p w:rsidR="00D276BA" w:rsidRDefault="00D276BA" w:rsidP="00D276BA">
      <w:pPr>
        <w:jc w:val="center"/>
        <w:rPr>
          <w:rFonts w:eastAsia="方正小标宋简体"/>
          <w:sz w:val="44"/>
          <w:szCs w:val="44"/>
        </w:rPr>
      </w:pPr>
    </w:p>
    <w:p w:rsidR="00D276BA" w:rsidRDefault="00D276BA" w:rsidP="00D276BA">
      <w:pPr>
        <w:spacing w:line="58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我单位承诺，在</w:t>
      </w:r>
      <w:r>
        <w:rPr>
          <w:rFonts w:eastAsia="仿宋_GB2312" w:hint="eastAsia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sz w:val="32"/>
          <w:szCs w:val="32"/>
        </w:rPr>
        <w:t>项目招投标活动中，自觉遵守《中华人民共和国招标投标法》、</w:t>
      </w:r>
      <w:r>
        <w:rPr>
          <w:rFonts w:eastAsia="仿宋_GB2312"/>
          <w:sz w:val="32"/>
          <w:szCs w:val="32"/>
        </w:rPr>
        <w:t>《中华人民共和国招标投标法实施条例》</w:t>
      </w:r>
      <w:r>
        <w:rPr>
          <w:rFonts w:eastAsia="仿宋_GB2312" w:hint="eastAsia"/>
          <w:sz w:val="32"/>
          <w:szCs w:val="32"/>
        </w:rPr>
        <w:t>、河南省实施《中华人民共和国招标投标法》办法等招标投标相关法律、法规和制度规定，如有违反，愿承担相关法律责任。</w:t>
      </w:r>
    </w:p>
    <w:p w:rsidR="00D276BA" w:rsidRDefault="00D276BA" w:rsidP="00D276BA">
      <w:pPr>
        <w:rPr>
          <w:rFonts w:eastAsia="仿宋_GB2312"/>
          <w:sz w:val="32"/>
          <w:szCs w:val="32"/>
        </w:rPr>
      </w:pPr>
    </w:p>
    <w:p w:rsidR="00D276BA" w:rsidRDefault="00D276BA" w:rsidP="00D276BA">
      <w:pPr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承诺人（法人或委托代理人）（签字）：</w:t>
      </w:r>
      <w:r>
        <w:rPr>
          <w:rFonts w:eastAsia="仿宋_GB2312" w:hint="eastAsia"/>
          <w:sz w:val="32"/>
          <w:szCs w:val="32"/>
          <w:u w:val="single"/>
        </w:rPr>
        <w:t xml:space="preserve">              </w:t>
      </w:r>
    </w:p>
    <w:p w:rsidR="00D276BA" w:rsidRDefault="00D276BA" w:rsidP="00D276BA">
      <w:pPr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电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话：</w:t>
      </w:r>
      <w:r>
        <w:rPr>
          <w:rFonts w:eastAsia="仿宋_GB2312" w:hint="eastAsia"/>
          <w:sz w:val="32"/>
          <w:szCs w:val="32"/>
        </w:rPr>
        <w:t xml:space="preserve">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 xml:space="preserve">     </w:t>
      </w:r>
    </w:p>
    <w:p w:rsidR="00D276BA" w:rsidRDefault="00D276BA" w:rsidP="00D276BA">
      <w:pPr>
        <w:spacing w:line="240" w:lineRule="exact"/>
        <w:rPr>
          <w:rFonts w:eastAsia="仿宋_GB2312"/>
          <w:sz w:val="32"/>
          <w:szCs w:val="32"/>
        </w:rPr>
      </w:pPr>
    </w:p>
    <w:p w:rsidR="00D276BA" w:rsidRDefault="00D276BA" w:rsidP="00D276BA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</w:t>
      </w:r>
    </w:p>
    <w:p w:rsidR="00D276BA" w:rsidRDefault="00D276BA" w:rsidP="00D276BA">
      <w:pPr>
        <w:rPr>
          <w:rFonts w:eastAsia="仿宋_GB2312"/>
          <w:sz w:val="32"/>
          <w:szCs w:val="32"/>
        </w:rPr>
      </w:pPr>
    </w:p>
    <w:p w:rsidR="00D276BA" w:rsidRDefault="00D276BA" w:rsidP="00D276BA">
      <w:pPr>
        <w:ind w:firstLineChars="1250" w:firstLine="40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承诺人（盖章）</w:t>
      </w:r>
    </w:p>
    <w:p w:rsidR="00D276BA" w:rsidRDefault="00D276BA" w:rsidP="00D276BA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eastAsia="仿宋_GB2312" w:hint="eastAsia"/>
          <w:sz w:val="32"/>
          <w:szCs w:val="32"/>
        </w:rPr>
        <w:t xml:space="preserve"> </w:t>
      </w:r>
    </w:p>
    <w:p w:rsidR="00D276BA" w:rsidRDefault="00D276BA" w:rsidP="00D276BA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  </w:t>
      </w:r>
    </w:p>
    <w:p w:rsidR="00D276BA" w:rsidRDefault="00D276BA" w:rsidP="00D276BA">
      <w:pPr>
        <w:widowControl/>
        <w:shd w:val="clear" w:color="auto" w:fill="FFFFFF"/>
        <w:spacing w:line="460" w:lineRule="exact"/>
        <w:jc w:val="left"/>
        <w:rPr>
          <w:rFonts w:eastAsia="仿宋_GB2312" w:hAnsi="仿宋_GB2312"/>
          <w:color w:val="000000"/>
          <w:kern w:val="0"/>
          <w:sz w:val="28"/>
          <w:szCs w:val="28"/>
        </w:rPr>
      </w:pPr>
    </w:p>
    <w:p w:rsidR="00D276BA" w:rsidRDefault="00D276BA" w:rsidP="00D276BA">
      <w:pPr>
        <w:widowControl/>
        <w:shd w:val="clear" w:color="auto" w:fill="FFFFFF"/>
        <w:spacing w:line="460" w:lineRule="exact"/>
        <w:jc w:val="left"/>
        <w:rPr>
          <w:rFonts w:eastAsia="仿宋_GB2312" w:hAnsi="仿宋_GB2312"/>
          <w:color w:val="000000"/>
          <w:kern w:val="0"/>
          <w:sz w:val="28"/>
          <w:szCs w:val="28"/>
        </w:rPr>
      </w:pPr>
    </w:p>
    <w:p w:rsidR="00D276BA" w:rsidRDefault="00D276BA" w:rsidP="00D276BA">
      <w:pPr>
        <w:widowControl/>
        <w:shd w:val="clear" w:color="auto" w:fill="FFFFFF"/>
        <w:spacing w:line="460" w:lineRule="exact"/>
        <w:jc w:val="left"/>
        <w:rPr>
          <w:rFonts w:eastAsia="仿宋_GB2312" w:hAnsi="仿宋_GB2312"/>
          <w:color w:val="000000"/>
          <w:kern w:val="0"/>
          <w:sz w:val="28"/>
          <w:szCs w:val="28"/>
        </w:rPr>
      </w:pPr>
    </w:p>
    <w:p w:rsidR="00D276BA" w:rsidRDefault="00D276BA" w:rsidP="00D276BA">
      <w:pPr>
        <w:widowControl/>
        <w:shd w:val="clear" w:color="auto" w:fill="FFFFFF"/>
        <w:spacing w:line="460" w:lineRule="exact"/>
        <w:jc w:val="left"/>
        <w:rPr>
          <w:rFonts w:eastAsia="仿宋_GB2312"/>
          <w:sz w:val="44"/>
          <w:szCs w:val="44"/>
        </w:rPr>
      </w:pPr>
      <w:proofErr w:type="gramStart"/>
      <w:r>
        <w:rPr>
          <w:rFonts w:eastAsia="仿宋_GB2312" w:hAnsi="仿宋_GB2312" w:hint="eastAsia"/>
          <w:color w:val="000000"/>
          <w:kern w:val="0"/>
          <w:sz w:val="28"/>
          <w:szCs w:val="28"/>
        </w:rPr>
        <w:t>本承诺</w:t>
      </w:r>
      <w:proofErr w:type="gramEnd"/>
      <w:r>
        <w:rPr>
          <w:rFonts w:eastAsia="仿宋_GB2312" w:hAnsi="仿宋_GB2312" w:hint="eastAsia"/>
          <w:color w:val="000000"/>
          <w:kern w:val="0"/>
          <w:sz w:val="28"/>
          <w:szCs w:val="28"/>
        </w:rPr>
        <w:t>书一式两份，一份提交给招投标监管部门，一份承诺人留存备查。</w:t>
      </w:r>
    </w:p>
    <w:p w:rsidR="00D276BA" w:rsidRDefault="00D276BA">
      <w:pPr>
        <w:widowControl/>
        <w:jc w:val="lef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br w:type="page"/>
      </w:r>
    </w:p>
    <w:p w:rsidR="00D276BA" w:rsidRDefault="00EE581F" w:rsidP="00D276BA"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lastRenderedPageBreak/>
        <w:t>焦作市</w:t>
      </w:r>
      <w:r w:rsidR="00D276BA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房屋建筑和市政基础设施工程建设项目招投标</w:t>
      </w:r>
    </w:p>
    <w:p w:rsidR="00D276BA" w:rsidRDefault="00D276BA" w:rsidP="00D276BA"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“打招呼”现象登记表</w:t>
      </w:r>
    </w:p>
    <w:p w:rsidR="00D276BA" w:rsidRDefault="00D276BA" w:rsidP="00D276BA">
      <w:pPr>
        <w:autoSpaceDE w:val="0"/>
        <w:autoSpaceDN w:val="0"/>
        <w:adjustRightInd w:val="0"/>
        <w:spacing w:line="2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2138"/>
        <w:gridCol w:w="2015"/>
        <w:gridCol w:w="2250"/>
      </w:tblGrid>
      <w:tr w:rsidR="00D276BA" w:rsidTr="00853ECC">
        <w:trPr>
          <w:trHeight w:val="670"/>
          <w:jc w:val="center"/>
        </w:trPr>
        <w:tc>
          <w:tcPr>
            <w:tcW w:w="2354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leftChars="-1" w:left="-2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 目 名 称</w:t>
            </w:r>
          </w:p>
        </w:tc>
        <w:tc>
          <w:tcPr>
            <w:tcW w:w="6403" w:type="dxa"/>
            <w:gridSpan w:val="3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76BA" w:rsidTr="00853ECC">
        <w:trPr>
          <w:trHeight w:val="693"/>
          <w:jc w:val="center"/>
        </w:trPr>
        <w:tc>
          <w:tcPr>
            <w:tcW w:w="8757" w:type="dxa"/>
            <w:gridSpan w:val="4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“打 招 呼” 人</w:t>
            </w:r>
          </w:p>
        </w:tc>
      </w:tr>
      <w:tr w:rsidR="00D276BA" w:rsidTr="00853ECC">
        <w:trPr>
          <w:trHeight w:val="702"/>
          <w:jc w:val="center"/>
        </w:trPr>
        <w:tc>
          <w:tcPr>
            <w:tcW w:w="2354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6403" w:type="dxa"/>
            <w:gridSpan w:val="3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76BA" w:rsidTr="00853ECC">
        <w:trPr>
          <w:trHeight w:val="712"/>
          <w:jc w:val="center"/>
        </w:trPr>
        <w:tc>
          <w:tcPr>
            <w:tcW w:w="2354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38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50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76BA" w:rsidTr="00853ECC">
        <w:trPr>
          <w:trHeight w:val="776"/>
          <w:jc w:val="center"/>
        </w:trPr>
        <w:tc>
          <w:tcPr>
            <w:tcW w:w="2354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   式</w:t>
            </w:r>
          </w:p>
        </w:tc>
        <w:tc>
          <w:tcPr>
            <w:tcW w:w="2138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时   间</w:t>
            </w:r>
          </w:p>
        </w:tc>
        <w:tc>
          <w:tcPr>
            <w:tcW w:w="2250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76BA" w:rsidTr="00853ECC">
        <w:trPr>
          <w:trHeight w:val="2424"/>
          <w:jc w:val="center"/>
        </w:trPr>
        <w:tc>
          <w:tcPr>
            <w:tcW w:w="2354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“打 招 呼”</w:t>
            </w:r>
          </w:p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具 体 事 项</w:t>
            </w:r>
          </w:p>
        </w:tc>
        <w:tc>
          <w:tcPr>
            <w:tcW w:w="6403" w:type="dxa"/>
            <w:gridSpan w:val="3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76BA" w:rsidTr="00853ECC">
        <w:trPr>
          <w:trHeight w:val="844"/>
          <w:jc w:val="center"/>
        </w:trPr>
        <w:tc>
          <w:tcPr>
            <w:tcW w:w="8757" w:type="dxa"/>
            <w:gridSpan w:val="4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leftChars="-1" w:left="-2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登  记  人</w:t>
            </w:r>
          </w:p>
        </w:tc>
      </w:tr>
      <w:tr w:rsidR="00D276BA" w:rsidTr="00853ECC">
        <w:trPr>
          <w:trHeight w:val="842"/>
          <w:jc w:val="center"/>
        </w:trPr>
        <w:tc>
          <w:tcPr>
            <w:tcW w:w="2354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leftChars="-1" w:left="-2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6403" w:type="dxa"/>
            <w:gridSpan w:val="3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76BA" w:rsidTr="00853ECC">
        <w:trPr>
          <w:trHeight w:val="842"/>
          <w:jc w:val="center"/>
        </w:trPr>
        <w:tc>
          <w:tcPr>
            <w:tcW w:w="2354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ind w:leftChars="-1" w:left="-2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   份</w:t>
            </w:r>
          </w:p>
        </w:tc>
        <w:tc>
          <w:tcPr>
            <w:tcW w:w="6403" w:type="dxa"/>
            <w:gridSpan w:val="3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招标人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评标专家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□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招标代理机构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D276BA" w:rsidTr="00853ECC">
        <w:trPr>
          <w:trHeight w:val="1145"/>
          <w:jc w:val="center"/>
        </w:trPr>
        <w:tc>
          <w:tcPr>
            <w:tcW w:w="2354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38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 系 方 式</w:t>
            </w:r>
          </w:p>
        </w:tc>
        <w:tc>
          <w:tcPr>
            <w:tcW w:w="2250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276BA" w:rsidTr="00853ECC">
        <w:trPr>
          <w:trHeight w:val="862"/>
          <w:jc w:val="center"/>
        </w:trPr>
        <w:tc>
          <w:tcPr>
            <w:tcW w:w="2354" w:type="dxa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6403" w:type="dxa"/>
            <w:gridSpan w:val="3"/>
            <w:vAlign w:val="center"/>
          </w:tcPr>
          <w:p w:rsidR="00D276BA" w:rsidRDefault="00D276BA" w:rsidP="00853E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7C0BB8" w:rsidRDefault="00800026"/>
    <w:p w:rsidR="00D276BA" w:rsidRDefault="00D276BA"/>
    <w:p w:rsidR="00D276BA" w:rsidRDefault="00D276BA"/>
    <w:p w:rsidR="00D276BA" w:rsidRDefault="00D276BA">
      <w:pPr>
        <w:widowControl/>
        <w:jc w:val="left"/>
      </w:pPr>
      <w:r>
        <w:br w:type="page"/>
      </w:r>
    </w:p>
    <w:p w:rsidR="00D276BA" w:rsidRPr="00D276BA" w:rsidRDefault="00D276BA" w:rsidP="00D276BA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D276BA">
        <w:rPr>
          <w:rFonts w:ascii="方正小标宋简体" w:eastAsia="方正小标宋简体" w:hAnsi="仿宋" w:hint="eastAsia"/>
          <w:sz w:val="44"/>
          <w:szCs w:val="44"/>
        </w:rPr>
        <w:lastRenderedPageBreak/>
        <w:t>评委评标行为</w:t>
      </w:r>
      <w:bookmarkStart w:id="0" w:name="_GoBack"/>
      <w:bookmarkEnd w:id="0"/>
      <w:r w:rsidRPr="00D276BA">
        <w:rPr>
          <w:rFonts w:ascii="方正小标宋简体" w:eastAsia="方正小标宋简体" w:hAnsi="仿宋" w:hint="eastAsia"/>
          <w:sz w:val="44"/>
          <w:szCs w:val="44"/>
        </w:rPr>
        <w:t>提醒书</w:t>
      </w:r>
    </w:p>
    <w:p w:rsidR="00D276BA" w:rsidRDefault="00D276BA" w:rsidP="00D276BA">
      <w:pPr>
        <w:rPr>
          <w:rFonts w:ascii="仿宋" w:eastAsia="仿宋" w:hAnsi="仿宋"/>
          <w:sz w:val="28"/>
          <w:szCs w:val="28"/>
        </w:rPr>
      </w:pPr>
    </w:p>
    <w:p w:rsidR="00D276BA" w:rsidRPr="00523F7B" w:rsidRDefault="00D276BA" w:rsidP="00D276BA">
      <w:pPr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尊敬的各位专家、业主代表：</w:t>
      </w:r>
    </w:p>
    <w:p w:rsidR="00D276BA" w:rsidRPr="00523F7B" w:rsidRDefault="00D276BA" w:rsidP="00D276BA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欢迎您来到焦作市参加评标。为确保评标工作的公平公正和专家的自身安全，特对您做以下温馨提醒：</w:t>
      </w:r>
    </w:p>
    <w:p w:rsidR="00D276BA" w:rsidRPr="00523F7B" w:rsidRDefault="00D276BA" w:rsidP="00D276BA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一、从您被系统确认为评标专家后，您的通话记录、活动轨迹已被系统监控，一旦评标出现不公行为，相关部门将会启动倒查机制。</w:t>
      </w:r>
    </w:p>
    <w:p w:rsidR="00D276BA" w:rsidRPr="00523F7B" w:rsidRDefault="00D276BA" w:rsidP="00D276BA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二、从您踏入公共资源交易大厦后，您的一言一行已被监控系统全面记录，您评标时的行为也同步</w:t>
      </w:r>
      <w:proofErr w:type="gramStart"/>
      <w:r w:rsidRPr="00523F7B">
        <w:rPr>
          <w:rFonts w:ascii="仿宋" w:eastAsia="仿宋" w:hAnsi="仿宋" w:hint="eastAsia"/>
          <w:sz w:val="28"/>
          <w:szCs w:val="28"/>
        </w:rPr>
        <w:t>在候标区</w:t>
      </w:r>
      <w:proofErr w:type="gramEnd"/>
      <w:r w:rsidRPr="00523F7B">
        <w:rPr>
          <w:rFonts w:ascii="仿宋" w:eastAsia="仿宋" w:hAnsi="仿宋" w:hint="eastAsia"/>
          <w:sz w:val="28"/>
          <w:szCs w:val="28"/>
        </w:rPr>
        <w:t>对外直播，请您务必谨言慎行、恪守职业道德，不要因不拘小节而为自己带来无尽的烦恼。</w:t>
      </w:r>
    </w:p>
    <w:p w:rsidR="00D276BA" w:rsidRPr="00523F7B" w:rsidRDefault="00D276BA" w:rsidP="00D276BA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三、以下行为均可能触发质疑、投诉，请您务必注意避免：</w:t>
      </w:r>
    </w:p>
    <w:p w:rsidR="00D276BA" w:rsidRPr="00523F7B" w:rsidRDefault="00D276BA" w:rsidP="00D276BA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(</w:t>
      </w:r>
      <w:proofErr w:type="gramStart"/>
      <w:r w:rsidRPr="00523F7B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523F7B">
        <w:rPr>
          <w:rFonts w:ascii="仿宋" w:eastAsia="仿宋" w:hAnsi="仿宋" w:hint="eastAsia"/>
          <w:sz w:val="28"/>
          <w:szCs w:val="28"/>
        </w:rPr>
        <w:t>)无理由、无依据，不按招标文件规定的标准随意废标；</w:t>
      </w:r>
    </w:p>
    <w:p w:rsidR="00D276BA" w:rsidRPr="00523F7B" w:rsidRDefault="00D276BA" w:rsidP="00D276BA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(二)打分时畸高、</w:t>
      </w:r>
      <w:proofErr w:type="gramStart"/>
      <w:r w:rsidRPr="00523F7B">
        <w:rPr>
          <w:rFonts w:ascii="仿宋" w:eastAsia="仿宋" w:hAnsi="仿宋" w:hint="eastAsia"/>
          <w:sz w:val="28"/>
          <w:szCs w:val="28"/>
        </w:rPr>
        <w:t>畸</w:t>
      </w:r>
      <w:proofErr w:type="gramEnd"/>
      <w:r w:rsidRPr="00523F7B">
        <w:rPr>
          <w:rFonts w:ascii="仿宋" w:eastAsia="仿宋" w:hAnsi="仿宋" w:hint="eastAsia"/>
          <w:sz w:val="28"/>
          <w:szCs w:val="28"/>
        </w:rPr>
        <w:t>低；</w:t>
      </w:r>
    </w:p>
    <w:p w:rsidR="00D276BA" w:rsidRPr="00523F7B" w:rsidRDefault="00D276BA" w:rsidP="00D276BA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(三)向其他专家发表倾向性意见、诱导性语言；</w:t>
      </w:r>
    </w:p>
    <w:p w:rsidR="00D276BA" w:rsidRPr="00523F7B" w:rsidRDefault="00D276BA" w:rsidP="00D276BA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(四)夹带、传递字条；</w:t>
      </w:r>
    </w:p>
    <w:p w:rsidR="00D276BA" w:rsidRPr="00523F7B" w:rsidRDefault="00D276BA" w:rsidP="00D276BA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(五)交头接耳或其它暗示性动作；</w:t>
      </w:r>
    </w:p>
    <w:p w:rsidR="00D276BA" w:rsidRPr="00523F7B" w:rsidRDefault="00D276BA" w:rsidP="00D276BA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(六)评标过程中两人或多人同时离开评标室；</w:t>
      </w:r>
    </w:p>
    <w:p w:rsidR="00D276BA" w:rsidRPr="00523F7B" w:rsidRDefault="00D276BA" w:rsidP="00D276BA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523F7B">
        <w:rPr>
          <w:rFonts w:ascii="仿宋" w:eastAsia="仿宋" w:hAnsi="仿宋" w:hint="eastAsia"/>
          <w:sz w:val="28"/>
          <w:szCs w:val="28"/>
        </w:rPr>
        <w:t>(七)其它违规或不文明行为。</w:t>
      </w:r>
    </w:p>
    <w:p w:rsidR="00D276BA" w:rsidRPr="00D276BA" w:rsidRDefault="00D276BA"/>
    <w:sectPr w:rsidR="00D276BA" w:rsidRPr="00D27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26" w:rsidRDefault="00800026" w:rsidP="00EE581F">
      <w:r>
        <w:separator/>
      </w:r>
    </w:p>
  </w:endnote>
  <w:endnote w:type="continuationSeparator" w:id="0">
    <w:p w:rsidR="00800026" w:rsidRDefault="00800026" w:rsidP="00EE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26" w:rsidRDefault="00800026" w:rsidP="00EE581F">
      <w:r>
        <w:separator/>
      </w:r>
    </w:p>
  </w:footnote>
  <w:footnote w:type="continuationSeparator" w:id="0">
    <w:p w:rsidR="00800026" w:rsidRDefault="00800026" w:rsidP="00EE5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BA"/>
    <w:rsid w:val="000D2352"/>
    <w:rsid w:val="00471E48"/>
    <w:rsid w:val="00667628"/>
    <w:rsid w:val="00800026"/>
    <w:rsid w:val="00D276BA"/>
    <w:rsid w:val="00E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8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2021-08-19T00:48:00Z</dcterms:created>
  <dcterms:modified xsi:type="dcterms:W3CDTF">2021-08-19T01:11:00Z</dcterms:modified>
</cp:coreProperties>
</file>