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7C4B5">
      <w:pPr>
        <w:snapToGrid w:val="0"/>
        <w:spacing w:line="360" w:lineRule="auto"/>
        <w:jc w:val="both"/>
        <w:rPr>
          <w:rFonts w:ascii="宋体" w:hAnsi="宋体" w:eastAsia="宋体" w:cs="宋体"/>
          <w:b/>
          <w:sz w:val="52"/>
          <w:szCs w:val="52"/>
          <w:lang w:eastAsia="zh-CN"/>
        </w:rPr>
      </w:pPr>
    </w:p>
    <w:p w14:paraId="60960582">
      <w:pPr>
        <w:snapToGrid w:val="0"/>
        <w:spacing w:line="360" w:lineRule="auto"/>
        <w:jc w:val="center"/>
        <w:rPr>
          <w:rFonts w:hint="default" w:ascii="宋体" w:hAnsi="宋体" w:eastAsia="宋体" w:cs="宋体"/>
          <w:b/>
          <w:sz w:val="40"/>
          <w:szCs w:val="40"/>
          <w:lang w:val="en-US" w:eastAsia="zh-CN"/>
        </w:rPr>
      </w:pPr>
      <w:r>
        <w:rPr>
          <w:rFonts w:hint="eastAsia" w:ascii="宋体" w:hAnsi="宋体" w:eastAsia="宋体" w:cs="宋体"/>
          <w:b/>
          <w:sz w:val="40"/>
          <w:szCs w:val="40"/>
          <w:lang w:val="en-US" w:eastAsia="zh-CN"/>
        </w:rPr>
        <w:t>2024年清化镇街道厂房建设项目（二期）</w:t>
      </w:r>
    </w:p>
    <w:p w14:paraId="339E670D">
      <w:pPr>
        <w:pStyle w:val="36"/>
        <w:rPr>
          <w:rFonts w:hint="eastAsia" w:ascii="宋体" w:hAnsi="宋体" w:eastAsia="宋体" w:cs="宋体"/>
          <w:b/>
          <w:sz w:val="40"/>
          <w:szCs w:val="40"/>
          <w:lang w:val="en-US" w:eastAsia="zh-CN"/>
        </w:rPr>
      </w:pPr>
    </w:p>
    <w:p w14:paraId="2B8B900D">
      <w:pPr>
        <w:pStyle w:val="37"/>
        <w:rPr>
          <w:rFonts w:hint="eastAsia" w:ascii="宋体" w:hAnsi="宋体" w:eastAsia="宋体" w:cs="宋体"/>
          <w:b/>
          <w:sz w:val="40"/>
          <w:szCs w:val="40"/>
          <w:lang w:val="en-US" w:eastAsia="zh-CN"/>
        </w:rPr>
      </w:pPr>
    </w:p>
    <w:p w14:paraId="2A45C7FA">
      <w:pPr>
        <w:rPr>
          <w:rFonts w:hint="eastAsia" w:ascii="宋体" w:hAnsi="宋体" w:eastAsia="宋体" w:cs="宋体"/>
          <w:b/>
          <w:sz w:val="40"/>
          <w:szCs w:val="40"/>
          <w:lang w:val="en-US" w:eastAsia="zh-CN"/>
        </w:rPr>
      </w:pPr>
    </w:p>
    <w:p w14:paraId="3FA8FE32">
      <w:pPr>
        <w:pStyle w:val="36"/>
        <w:rPr>
          <w:rFonts w:hint="eastAsia" w:eastAsia="方正书宋_GBK"/>
          <w:lang w:val="en-US" w:eastAsia="zh-CN"/>
        </w:rPr>
      </w:pPr>
      <w:r>
        <w:rPr>
          <w:rFonts w:hint="eastAsia"/>
          <w:lang w:val="en-US" w:eastAsia="zh-CN"/>
        </w:rPr>
        <w:t xml:space="preserve"> </w:t>
      </w:r>
    </w:p>
    <w:p w14:paraId="5EA668B5">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14:paraId="54EE606A">
      <w:pPr>
        <w:snapToGrid w:val="0"/>
        <w:spacing w:line="360" w:lineRule="auto"/>
        <w:ind w:firstLine="2157" w:firstLineChars="746"/>
        <w:jc w:val="both"/>
        <w:rPr>
          <w:rFonts w:ascii="宋体" w:hAnsi="宋体" w:eastAsia="宋体" w:cs="宋体"/>
          <w:b/>
          <w:color w:val="auto"/>
          <w:spacing w:val="-6"/>
          <w:sz w:val="30"/>
          <w:szCs w:val="30"/>
          <w:lang w:eastAsia="zh-CN"/>
        </w:rPr>
      </w:pPr>
      <w:r>
        <w:rPr>
          <w:rFonts w:hint="eastAsia" w:ascii="宋体" w:hAnsi="宋体" w:eastAsia="宋体" w:cs="宋体"/>
          <w:b/>
          <w:color w:val="auto"/>
          <w:spacing w:val="-6"/>
          <w:sz w:val="30"/>
          <w:szCs w:val="30"/>
        </w:rPr>
        <w:t>采购编号：</w:t>
      </w:r>
      <w:r>
        <w:rPr>
          <w:rFonts w:hint="eastAsia" w:ascii="宋体" w:hAnsi="宋体" w:eastAsia="宋体" w:cs="宋体"/>
          <w:b/>
          <w:color w:val="auto"/>
          <w:spacing w:val="-6"/>
          <w:sz w:val="30"/>
          <w:szCs w:val="30"/>
          <w:lang w:eastAsia="zh-CN"/>
        </w:rPr>
        <w:t>博政采购〔2024〕</w:t>
      </w:r>
      <w:r>
        <w:rPr>
          <w:rFonts w:hint="eastAsia" w:ascii="宋体" w:hAnsi="宋体" w:eastAsia="宋体" w:cs="宋体"/>
          <w:b/>
          <w:color w:val="auto"/>
          <w:spacing w:val="-6"/>
          <w:sz w:val="30"/>
          <w:szCs w:val="30"/>
          <w:lang w:val="en-US" w:eastAsia="zh-CN"/>
        </w:rPr>
        <w:t xml:space="preserve">72 </w:t>
      </w:r>
      <w:r>
        <w:rPr>
          <w:rFonts w:hint="eastAsia" w:ascii="宋体" w:hAnsi="宋体" w:eastAsia="宋体" w:cs="宋体"/>
          <w:b/>
          <w:color w:val="auto"/>
          <w:spacing w:val="-6"/>
          <w:sz w:val="30"/>
          <w:szCs w:val="30"/>
          <w:lang w:eastAsia="zh-CN"/>
        </w:rPr>
        <w:t>号</w:t>
      </w:r>
    </w:p>
    <w:p w14:paraId="06AFE30E">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该项目全部面向中小企业采购</w:t>
      </w:r>
    </w:p>
    <w:p w14:paraId="0B89580B">
      <w:pPr>
        <w:snapToGrid w:val="0"/>
        <w:spacing w:line="360" w:lineRule="auto"/>
        <w:ind w:firstLine="1423" w:firstLineChars="443"/>
        <w:rPr>
          <w:rFonts w:ascii="宋体" w:hAnsi="宋体" w:eastAsia="宋体" w:cs="宋体"/>
          <w:b/>
          <w:bCs/>
          <w:sz w:val="32"/>
          <w:szCs w:val="32"/>
        </w:rPr>
      </w:pPr>
    </w:p>
    <w:p w14:paraId="14648C9B">
      <w:pPr>
        <w:snapToGrid w:val="0"/>
        <w:spacing w:line="360" w:lineRule="auto"/>
        <w:rPr>
          <w:rFonts w:ascii="宋体" w:hAnsi="宋体" w:eastAsia="宋体" w:cs="宋体"/>
          <w:b/>
          <w:bCs/>
          <w:sz w:val="32"/>
          <w:szCs w:val="32"/>
        </w:rPr>
      </w:pPr>
    </w:p>
    <w:p w14:paraId="733B2D0A">
      <w:pPr>
        <w:pStyle w:val="40"/>
        <w:rPr>
          <w:rFonts w:hAnsi="宋体"/>
          <w:color w:val="auto"/>
        </w:rPr>
      </w:pPr>
    </w:p>
    <w:p w14:paraId="5131855F">
      <w:pPr>
        <w:snapToGrid w:val="0"/>
        <w:spacing w:line="360" w:lineRule="auto"/>
        <w:ind w:firstLine="2146" w:firstLineChars="742"/>
        <w:rPr>
          <w:rFonts w:ascii="宋体" w:hAnsi="宋体" w:eastAsia="宋体" w:cs="宋体"/>
          <w:b/>
          <w:spacing w:val="-6"/>
          <w:sz w:val="30"/>
          <w:szCs w:val="30"/>
        </w:rPr>
      </w:pPr>
    </w:p>
    <w:p w14:paraId="17EDC768">
      <w:pPr>
        <w:pStyle w:val="36"/>
        <w:rPr>
          <w:rFonts w:ascii="宋体" w:hAnsi="宋体" w:eastAsia="宋体" w:cs="宋体"/>
          <w:b/>
          <w:spacing w:val="-6"/>
          <w:sz w:val="30"/>
          <w:szCs w:val="30"/>
        </w:rPr>
      </w:pPr>
    </w:p>
    <w:p w14:paraId="5B39AA9B">
      <w:pPr>
        <w:pStyle w:val="37"/>
      </w:pPr>
    </w:p>
    <w:p w14:paraId="2233CA59">
      <w:pPr>
        <w:snapToGrid w:val="0"/>
        <w:spacing w:line="360" w:lineRule="auto"/>
        <w:ind w:firstLine="2295" w:firstLineChars="742"/>
        <w:rPr>
          <w:rFonts w:ascii="宋体" w:hAnsi="宋体" w:eastAsia="宋体" w:cs="宋体"/>
          <w:b/>
          <w:spacing w:val="-6"/>
          <w:sz w:val="32"/>
          <w:szCs w:val="32"/>
        </w:rPr>
      </w:pPr>
    </w:p>
    <w:p w14:paraId="1D85E44F">
      <w:pPr>
        <w:snapToGrid w:val="0"/>
        <w:spacing w:line="360" w:lineRule="auto"/>
        <w:ind w:firstLine="1928" w:firstLineChars="600"/>
        <w:jc w:val="both"/>
        <w:rPr>
          <w:rFonts w:hint="default" w:asciiTheme="minorEastAsia" w:hAnsiTheme="minorEastAsia" w:eastAsiaTheme="minorEastAsia" w:cstheme="minorEastAsia"/>
          <w:b/>
          <w:bCs/>
          <w:sz w:val="32"/>
          <w:szCs w:val="32"/>
          <w:lang w:val="en-US"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博爱县清化镇街道办事处</w:t>
      </w:r>
    </w:p>
    <w:p w14:paraId="61A8AC4A">
      <w:pPr>
        <w:snapToGrid w:val="0"/>
        <w:spacing w:line="360" w:lineRule="auto"/>
        <w:ind w:firstLine="1928" w:firstLineChars="6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河南腾豫工程管理有限公司</w:t>
      </w:r>
    </w:p>
    <w:p w14:paraId="3D89A31F">
      <w:pPr>
        <w:snapToGrid w:val="0"/>
        <w:spacing w:line="360" w:lineRule="auto"/>
        <w:ind w:firstLine="1928" w:firstLineChars="6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07</w:t>
      </w:r>
      <w:r>
        <w:rPr>
          <w:rFonts w:hint="eastAsia" w:ascii="宋体" w:hAnsi="宋体" w:eastAsia="宋体" w:cs="宋体"/>
          <w:b/>
          <w:bCs/>
          <w:sz w:val="32"/>
          <w:szCs w:val="32"/>
        </w:rPr>
        <w:t>月</w:t>
      </w:r>
    </w:p>
    <w:p w14:paraId="2F9DC311">
      <w:pPr>
        <w:pStyle w:val="41"/>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65C9C6D6">
      <w:pPr>
        <w:pStyle w:val="16"/>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397B0AB">
      <w:pPr>
        <w:pStyle w:val="16"/>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DEE9097">
      <w:pPr>
        <w:pStyle w:val="16"/>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68F33E4E">
      <w:pPr>
        <w:pStyle w:val="16"/>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EC2881F">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2</w:t>
      </w:r>
    </w:p>
    <w:p w14:paraId="61174167">
      <w:pPr>
        <w:pStyle w:val="16"/>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ED433F2">
      <w:pPr>
        <w:pStyle w:val="16"/>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7185ABEC">
      <w:pPr>
        <w:pStyle w:val="16"/>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64CA994A">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3</w:t>
      </w:r>
    </w:p>
    <w:p w14:paraId="1025E3DE">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4</w:t>
      </w:r>
    </w:p>
    <w:p w14:paraId="6E7E1B98">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8</w:t>
      </w:r>
    </w:p>
    <w:p w14:paraId="7ED47753">
      <w:pPr>
        <w:pStyle w:val="16"/>
        <w:tabs>
          <w:tab w:val="right" w:leader="dot" w:pos="8820"/>
        </w:tabs>
      </w:pPr>
    </w:p>
    <w:p w14:paraId="18AA313D">
      <w:r>
        <w:fldChar w:fldCharType="end"/>
      </w:r>
    </w:p>
    <w:p w14:paraId="2F675D81">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14458479">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445E93D6">
      <w:pPr>
        <w:autoSpaceDE/>
        <w:autoSpaceDN/>
        <w:spacing w:line="360" w:lineRule="auto"/>
        <w:rPr>
          <w:rFonts w:ascii="宋体" w:hAnsi="宋体" w:eastAsia="宋体" w:cs="宋体"/>
          <w:sz w:val="24"/>
          <w:szCs w:val="24"/>
          <w:lang w:eastAsia="zh-CN"/>
        </w:rPr>
      </w:pPr>
    </w:p>
    <w:p w14:paraId="3DF2090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6C2FD8B0">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60E8999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51085F4C">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7362139">
      <w:pPr>
        <w:pStyle w:val="18"/>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6969E413">
      <w:pPr>
        <w:pStyle w:val="18"/>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6800BED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49A02BF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2B4F39F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w:t>
      </w:r>
      <w:r>
        <w:rPr>
          <w:rFonts w:hint="eastAsia" w:ascii="宋体" w:hAnsi="宋体" w:eastAsia="宋体" w:cs="宋体"/>
          <w:sz w:val="24"/>
          <w:szCs w:val="24"/>
          <w:lang w:eastAsia="zh-CN"/>
        </w:rPr>
        <w:t>（合同履行期限）</w:t>
      </w:r>
      <w:r>
        <w:rPr>
          <w:rFonts w:hint="eastAsia" w:ascii="宋体" w:hAnsi="宋体" w:eastAsia="宋体" w:cs="宋体"/>
          <w:sz w:val="24"/>
          <w:lang w:eastAsia="zh-CN"/>
        </w:rPr>
        <w:t>、质量标准等）未填写或填写字迹模糊、达不到要求的；</w:t>
      </w:r>
    </w:p>
    <w:p w14:paraId="016E476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57A3675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06BB0D2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14:paraId="6005BA4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3DD51A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5BCFD524">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3D089A4F">
      <w:pPr>
        <w:widowControl/>
        <w:spacing w:line="360" w:lineRule="auto"/>
        <w:ind w:firstLine="480" w:firstLineChars="200"/>
        <w:rPr>
          <w:rFonts w:ascii="宋体" w:hAnsi="宋体" w:eastAsia="宋体" w:cs="宋体"/>
          <w:sz w:val="24"/>
        </w:rPr>
      </w:pPr>
    </w:p>
    <w:p w14:paraId="088FC99B">
      <w:pPr>
        <w:pStyle w:val="18"/>
        <w:autoSpaceDN/>
        <w:spacing w:before="0" w:beforeAutospacing="0" w:after="0" w:afterAutospacing="0" w:line="360" w:lineRule="auto"/>
        <w:ind w:left="420"/>
        <w:jc w:val="both"/>
        <w:rPr>
          <w:rFonts w:eastAsia="宋体"/>
          <w:lang w:eastAsia="zh-CN"/>
        </w:rPr>
      </w:pPr>
    </w:p>
    <w:p w14:paraId="7135D0F3">
      <w:pPr>
        <w:rPr>
          <w:rFonts w:ascii="宋体" w:hAnsi="宋体" w:eastAsia="宋体" w:cs="宋体"/>
          <w:b/>
          <w:bCs/>
          <w:sz w:val="32"/>
          <w:szCs w:val="32"/>
          <w:lang w:eastAsia="zh-CN"/>
        </w:rPr>
      </w:pPr>
    </w:p>
    <w:p w14:paraId="519D7182">
      <w:pPr>
        <w:pStyle w:val="4"/>
        <w:rPr>
          <w:rFonts w:ascii="宋体" w:hAnsi="宋体" w:eastAsia="宋体" w:cs="宋体"/>
          <w:b/>
          <w:bCs/>
          <w:sz w:val="32"/>
          <w:szCs w:val="32"/>
          <w:lang w:eastAsia="zh-CN"/>
        </w:rPr>
      </w:pPr>
    </w:p>
    <w:p w14:paraId="71372AD4">
      <w:pPr>
        <w:rPr>
          <w:rFonts w:ascii="宋体" w:hAnsi="宋体" w:eastAsia="宋体" w:cs="宋体"/>
          <w:lang w:eastAsia="zh-CN"/>
        </w:rPr>
      </w:pPr>
    </w:p>
    <w:p w14:paraId="7AB2D952">
      <w:pPr>
        <w:pStyle w:val="3"/>
        <w:autoSpaceDN/>
        <w:spacing w:before="0" w:line="360" w:lineRule="auto"/>
        <w:ind w:firstLine="643" w:firstLineChars="200"/>
        <w:jc w:val="center"/>
        <w:rPr>
          <w:rFonts w:ascii="宋体" w:hAnsi="宋体" w:eastAsia="宋体" w:cs="宋体"/>
          <w:b/>
          <w:bCs/>
          <w:sz w:val="32"/>
          <w:szCs w:val="32"/>
          <w:lang w:eastAsia="zh-CN"/>
        </w:rPr>
      </w:pPr>
    </w:p>
    <w:p w14:paraId="4E2B6037">
      <w:pPr>
        <w:pStyle w:val="40"/>
        <w:rPr>
          <w:rFonts w:hAnsi="宋体"/>
          <w:color w:val="auto"/>
        </w:rPr>
      </w:pPr>
    </w:p>
    <w:p w14:paraId="5A21810F">
      <w:pPr>
        <w:pStyle w:val="3"/>
        <w:autoSpaceDN/>
        <w:spacing w:line="440" w:lineRule="exact"/>
        <w:jc w:val="center"/>
        <w:rPr>
          <w:lang w:eastAsia="zh-CN"/>
        </w:rPr>
      </w:pPr>
      <w:r>
        <w:rPr>
          <w:rFonts w:hint="eastAsia" w:ascii="宋体" w:hAnsi="宋体" w:eastAsia="宋体" w:cs="宋体"/>
        </w:rPr>
        <w:br w:type="page"/>
      </w:r>
      <w:bookmarkStart w:id="1" w:name="_Toc9273"/>
      <w:bookmarkStart w:id="2" w:name="_Toc16074"/>
      <w:bookmarkStart w:id="3" w:name="_Toc23135"/>
      <w:r>
        <w:rPr>
          <w:rFonts w:hint="eastAsia" w:ascii="宋体" w:hAnsi="宋体" w:eastAsia="宋体" w:cs="宋体"/>
          <w:b/>
          <w:bCs/>
          <w:lang w:val="en-US" w:eastAsia="zh-CN"/>
        </w:rPr>
        <w:t xml:space="preserve"> </w:t>
      </w:r>
      <w:r>
        <w:rPr>
          <w:rFonts w:hint="eastAsia" w:ascii="宋体" w:hAnsi="宋体" w:eastAsia="宋体" w:cs="宋体"/>
          <w:b/>
          <w:bCs/>
          <w:lang w:eastAsia="zh-CN"/>
        </w:rPr>
        <w:t>2024年清化镇街道厂房建设项目（</w:t>
      </w:r>
      <w:r>
        <w:rPr>
          <w:rFonts w:hint="eastAsia" w:ascii="宋体" w:hAnsi="宋体" w:eastAsia="宋体" w:cs="宋体"/>
          <w:b/>
          <w:bCs/>
          <w:lang w:val="en-US" w:eastAsia="zh-CN"/>
        </w:rPr>
        <w:t>二期</w:t>
      </w:r>
      <w:r>
        <w:rPr>
          <w:rFonts w:hint="eastAsia" w:ascii="宋体" w:hAnsi="宋体" w:eastAsia="宋体" w:cs="宋体"/>
          <w:b/>
          <w:bCs/>
          <w:lang w:eastAsia="zh-CN"/>
        </w:rPr>
        <w:t>）</w:t>
      </w: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6FAA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32BEAA24">
            <w:pPr>
              <w:pStyle w:val="21"/>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2024年清化镇街道厂房建设项目（</w:t>
            </w:r>
            <w:r>
              <w:rPr>
                <w:rFonts w:hint="eastAsia" w:ascii="宋体" w:hAnsi="宋体" w:eastAsia="宋体" w:cs="宋体"/>
                <w:sz w:val="24"/>
                <w:szCs w:val="24"/>
                <w:u w:val="single"/>
                <w:lang w:val="en-US" w:eastAsia="zh-CN"/>
              </w:rPr>
              <w:t>二期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7</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25</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8</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color w:val="auto"/>
                <w:sz w:val="24"/>
                <w:szCs w:val="24"/>
                <w:u w:val="single"/>
                <w:lang w:eastAsia="zh-CN"/>
              </w:rPr>
              <w:t>分（</w:t>
            </w:r>
            <w:r>
              <w:rPr>
                <w:rFonts w:hint="eastAsia" w:ascii="宋体" w:hAnsi="宋体" w:eastAsia="宋体" w:cs="宋体"/>
                <w:b/>
                <w:bCs/>
                <w:sz w:val="24"/>
                <w:szCs w:val="24"/>
                <w:u w:val="single"/>
                <w:lang w:eastAsia="zh-CN"/>
              </w:rPr>
              <w:t>北京时间）</w:t>
            </w:r>
            <w:r>
              <w:rPr>
                <w:rFonts w:hint="eastAsia" w:ascii="宋体" w:hAnsi="宋体" w:eastAsia="宋体" w:cs="宋体"/>
                <w:sz w:val="24"/>
                <w:szCs w:val="24"/>
                <w:lang w:eastAsia="zh-CN"/>
              </w:rPr>
              <w:t>前提交响应文件。</w:t>
            </w:r>
          </w:p>
        </w:tc>
      </w:tr>
    </w:tbl>
    <w:p w14:paraId="444AB25A">
      <w:pPr>
        <w:pStyle w:val="38"/>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43B19FD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color w:val="auto"/>
          <w:sz w:val="24"/>
          <w:szCs w:val="24"/>
          <w:lang w:eastAsia="zh-CN"/>
        </w:rPr>
        <w:t>博政采购〔2024〕</w:t>
      </w: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lang w:eastAsia="zh-CN"/>
        </w:rPr>
        <w:t>号</w:t>
      </w:r>
    </w:p>
    <w:p w14:paraId="58ADD3BE">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2024年清化镇街道厂房建设项目（</w:t>
      </w:r>
      <w:r>
        <w:rPr>
          <w:rFonts w:hint="eastAsia" w:ascii="宋体" w:hAnsi="宋体" w:eastAsia="宋体" w:cs="宋体"/>
          <w:sz w:val="24"/>
          <w:szCs w:val="24"/>
          <w:lang w:val="en-US" w:eastAsia="zh-CN"/>
        </w:rPr>
        <w:t>二期</w:t>
      </w:r>
      <w:r>
        <w:rPr>
          <w:rFonts w:hint="eastAsia" w:ascii="宋体" w:hAnsi="宋体" w:eastAsia="宋体" w:cs="宋体"/>
          <w:sz w:val="24"/>
          <w:szCs w:val="24"/>
          <w:lang w:eastAsia="zh-CN"/>
        </w:rPr>
        <w:t>）</w:t>
      </w:r>
    </w:p>
    <w:p w14:paraId="37A7F04C">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14:paraId="56CA9BB1">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1244829.43</w:t>
      </w:r>
      <w:r>
        <w:rPr>
          <w:rFonts w:hint="eastAsia" w:ascii="宋体" w:hAnsi="宋体" w:eastAsia="宋体" w:cs="宋体"/>
          <w:color w:val="auto"/>
          <w:sz w:val="24"/>
          <w:szCs w:val="24"/>
          <w:lang w:eastAsia="zh-CN"/>
        </w:rPr>
        <w:t>元</w:t>
      </w:r>
    </w:p>
    <w:p w14:paraId="277D7E2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5．资金来源：</w:t>
      </w:r>
      <w:r>
        <w:rPr>
          <w:rFonts w:hint="eastAsia" w:ascii="宋体" w:hAnsi="宋体" w:eastAsia="宋体" w:cs="宋体"/>
          <w:sz w:val="24"/>
          <w:szCs w:val="24"/>
          <w:lang w:val="en-US" w:eastAsia="zh-CN"/>
        </w:rPr>
        <w:t>上</w:t>
      </w:r>
      <w:r>
        <w:rPr>
          <w:rFonts w:hint="eastAsia" w:ascii="宋体" w:hAnsi="宋体" w:eastAsia="宋体" w:cs="宋体"/>
          <w:sz w:val="24"/>
          <w:lang w:eastAsia="zh-CN"/>
        </w:rPr>
        <w:t>级财政资金</w:t>
      </w:r>
    </w:p>
    <w:p w14:paraId="3D199442">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color w:val="auto"/>
          <w:sz w:val="24"/>
          <w:szCs w:val="24"/>
          <w:lang w:val="en-US" w:eastAsia="zh-CN"/>
        </w:rPr>
        <w:t>主要施工内容如下：</w:t>
      </w:r>
    </w:p>
    <w:p w14:paraId="1463F566">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建一层砖混结构，基础形式为条形基础，墙体采用煤矸砖，墙厚240mm；屋面采用2层3mm厚防水卷材；生产车间及东侧通道采用环氧树脂自流平地面；北侧通道水泥砂浆地面；内墙面竹炭纤维板+50mm厚硅岩净化板+铝扣板吊顶；外墙涂料2遍；安装硅岩净化板门，钢制卷帘门，铝合金窗户等。</w:t>
      </w:r>
      <w:r>
        <w:rPr>
          <w:rFonts w:hint="eastAsia" w:ascii="宋体" w:hAnsi="宋体" w:eastAsia="宋体" w:cs="宋体"/>
          <w:color w:val="auto"/>
          <w:sz w:val="24"/>
          <w:szCs w:val="24"/>
          <w:lang w:eastAsia="zh-CN"/>
        </w:rPr>
        <w:t>（具体详见图纸、工程量清单）</w:t>
      </w:r>
      <w:r>
        <w:rPr>
          <w:rFonts w:hint="eastAsia" w:ascii="宋体" w:hAnsi="宋体" w:eastAsia="宋体" w:cs="宋体"/>
          <w:color w:val="auto"/>
          <w:sz w:val="24"/>
          <w:szCs w:val="24"/>
          <w:lang w:val="en-US" w:eastAsia="zh-CN"/>
        </w:rPr>
        <w:t xml:space="preserve">    </w:t>
      </w:r>
    </w:p>
    <w:p w14:paraId="227E1448">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7．工期（合同履行期限）：</w:t>
      </w:r>
      <w:r>
        <w:rPr>
          <w:rFonts w:hint="eastAsia" w:ascii="宋体" w:hAnsi="宋体" w:eastAsia="宋体" w:cs="宋体"/>
          <w:sz w:val="24"/>
          <w:szCs w:val="24"/>
          <w:lang w:val="en-US" w:eastAsia="zh-CN"/>
        </w:rPr>
        <w:t>60</w:t>
      </w:r>
      <w:r>
        <w:rPr>
          <w:rFonts w:hint="eastAsia" w:ascii="宋体" w:hAnsi="宋体" w:eastAsia="宋体" w:cs="宋体"/>
          <w:sz w:val="24"/>
          <w:szCs w:val="24"/>
          <w:lang w:eastAsia="zh-CN"/>
        </w:rPr>
        <w:t>日历天</w:t>
      </w:r>
    </w:p>
    <w:p w14:paraId="2649477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14:paraId="30D98574">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536F8263">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796835B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706820FB">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25D07BC9">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w:t>
      </w:r>
      <w:r>
        <w:rPr>
          <w:rFonts w:hint="eastAsia" w:ascii="宋体" w:hAnsi="宋体" w:eastAsia="宋体" w:cs="宋体"/>
          <w:color w:val="auto"/>
          <w:sz w:val="24"/>
          <w:szCs w:val="24"/>
          <w:lang w:eastAsia="zh-CN"/>
        </w:rPr>
        <w:t>供应商须具有建筑工程施工总承包叁级及以上资质</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eastAsia="zh-CN"/>
        </w:rPr>
        <w:t>中华人民共和国特种设备生产许可证（GB1级承压类特种设备安装、修理、改造）</w:t>
      </w:r>
      <w:r>
        <w:rPr>
          <w:rFonts w:hint="eastAsia" w:ascii="宋体" w:hAnsi="宋体" w:eastAsia="宋体" w:cs="宋体"/>
          <w:sz w:val="24"/>
          <w:szCs w:val="24"/>
          <w:lang w:eastAsia="zh-CN"/>
        </w:rPr>
        <w:t xml:space="preserve">，且必须具有独立法人资格，具备有效期范围内的企业营业执照（副本）、安全生产许可证（副本），并在人员、设备、资金等方面具有相应的施工能力； </w:t>
      </w:r>
    </w:p>
    <w:p w14:paraId="3FDB726D">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70DAF26D">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EB016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20E08763">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14:paraId="5B8F9A49">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14:paraId="6C745216">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14:paraId="33BC3C28">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22</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24</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14:paraId="14C9276A">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77977606">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14:paraId="222DE335">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14:paraId="291589F0">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25</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30</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14:paraId="4C031C7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14:paraId="7F6931F4">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14:paraId="05CD7393">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7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25</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30</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14:paraId="4B97165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一</w:t>
      </w:r>
      <w:r>
        <w:rPr>
          <w:rFonts w:hint="eastAsia" w:ascii="宋体" w:hAnsi="宋体" w:eastAsia="宋体" w:cs="宋体"/>
          <w:sz w:val="24"/>
          <w:szCs w:val="24"/>
          <w:lang w:eastAsia="zh-CN"/>
        </w:rPr>
        <w:t>室。</w:t>
      </w:r>
    </w:p>
    <w:p w14:paraId="33E6D27F">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14:paraId="00EDB5F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14:paraId="1081E81D">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082D1FEB">
      <w:pPr>
        <w:pStyle w:val="18"/>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14:paraId="3B7BBFF6">
      <w:pPr>
        <w:pStyle w:val="18"/>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831D730">
      <w:pPr>
        <w:pStyle w:val="18"/>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14:paraId="5540B214">
      <w:pPr>
        <w:pStyle w:val="18"/>
        <w:autoSpaceDN/>
        <w:spacing w:before="0" w:beforeAutospacing="0" w:after="0" w:afterAutospacing="0" w:line="440" w:lineRule="exact"/>
        <w:ind w:firstLine="480" w:firstLineChars="200"/>
        <w:jc w:val="both"/>
        <w:rPr>
          <w:rFonts w:hint="eastAsia" w:eastAsia="宋体"/>
          <w:szCs w:val="24"/>
          <w:lang w:eastAsia="zh-CN"/>
        </w:rPr>
      </w:pPr>
      <w:r>
        <w:rPr>
          <w:rFonts w:eastAsia="宋体"/>
          <w:szCs w:val="24"/>
          <w:lang w:eastAsia="zh-CN"/>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6EFB6616">
      <w:pPr>
        <w:pStyle w:val="18"/>
        <w:autoSpaceDN/>
        <w:spacing w:before="0" w:beforeAutospacing="0" w:after="0" w:afterAutospacing="0" w:line="440" w:lineRule="exact"/>
        <w:jc w:val="both"/>
        <w:rPr>
          <w:rFonts w:hint="eastAsia" w:eastAsia="宋体"/>
          <w:b/>
          <w:bCs/>
          <w:szCs w:val="24"/>
          <w:lang w:eastAsia="zh-CN"/>
        </w:rPr>
      </w:pPr>
      <w:r>
        <w:rPr>
          <w:rFonts w:hint="eastAsia" w:eastAsia="宋体"/>
          <w:b/>
          <w:bCs/>
          <w:szCs w:val="24"/>
          <w:lang w:eastAsia="zh-CN"/>
        </w:rPr>
        <w:t>八、凡对本次采购提出询问，请按以下方式联系</w:t>
      </w:r>
    </w:p>
    <w:p w14:paraId="71506574">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70643F6A">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博爱县清化镇街道办事处</w:t>
      </w:r>
    </w:p>
    <w:p w14:paraId="28CFC0DF">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eastAsia="宋体" w:cs="宋体"/>
          <w:color w:val="auto"/>
          <w:sz w:val="24"/>
          <w:szCs w:val="24"/>
          <w:lang w:val="en-US" w:eastAsia="zh-CN"/>
        </w:rPr>
        <w:t>博爱县环城东路</w:t>
      </w:r>
    </w:p>
    <w:p w14:paraId="19CDA963">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刘先生</w:t>
      </w:r>
    </w:p>
    <w:p w14:paraId="363D5B19">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13782891600</w:t>
      </w:r>
    </w:p>
    <w:p w14:paraId="78FA6A64">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14:paraId="6D841042">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  称：河南腾豫工程管理有限公司</w:t>
      </w:r>
    </w:p>
    <w:p w14:paraId="73753510">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地址：焦作市博爱县葵城路与和谐路交叉口东300米路南</w:t>
      </w:r>
    </w:p>
    <w:p w14:paraId="673A23CB">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李女士</w:t>
      </w:r>
    </w:p>
    <w:p w14:paraId="0C7C9CAF">
      <w:pPr>
        <w:autoSpaceDN/>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15138003200</w:t>
      </w:r>
    </w:p>
    <w:p w14:paraId="37347EDC">
      <w:pPr>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r>
        <w:rPr>
          <w:rFonts w:hint="eastAsia" w:ascii="宋体" w:hAnsi="宋体" w:eastAsia="宋体" w:cs="宋体"/>
          <w:color w:val="auto"/>
          <w:sz w:val="24"/>
          <w:szCs w:val="24"/>
          <w:lang w:eastAsia="zh-CN"/>
        </w:rPr>
        <w:tab/>
      </w:r>
    </w:p>
    <w:p w14:paraId="70514430">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刘先生</w:t>
      </w:r>
    </w:p>
    <w:p w14:paraId="068967ED">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13782891600</w:t>
      </w:r>
    </w:p>
    <w:p w14:paraId="06F868A1">
      <w:pPr>
        <w:autoSpaceDN/>
        <w:spacing w:line="360" w:lineRule="auto"/>
        <w:ind w:firstLine="240" w:firstLineChars="100"/>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发 布 人：博爱县清化镇街道办事处</w:t>
      </w:r>
    </w:p>
    <w:p w14:paraId="67CC0B3B">
      <w:pPr>
        <w:widowControl/>
        <w:autoSpaceDN/>
        <w:spacing w:line="440" w:lineRule="exact"/>
        <w:ind w:left="3762" w:leftChars="1710" w:firstLine="240" w:firstLineChars="1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代理机构：河南腾豫工程管理有限公司      发布时间：2024年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日</w:t>
      </w:r>
    </w:p>
    <w:p w14:paraId="6D444DC9">
      <w:pPr>
        <w:jc w:val="right"/>
        <w:rPr>
          <w:rFonts w:ascii="宋体" w:hAnsi="宋体" w:eastAsia="宋体" w:cs="宋体"/>
          <w:b/>
          <w:bCs/>
          <w:sz w:val="36"/>
          <w:szCs w:val="36"/>
        </w:rPr>
      </w:pPr>
      <w:bookmarkStart w:id="4" w:name="_Toc19411"/>
      <w:bookmarkStart w:id="5" w:name="_Toc533668867"/>
      <w:bookmarkStart w:id="6" w:name="_Toc760"/>
      <w:bookmarkStart w:id="7" w:name="_Toc11286"/>
      <w:r>
        <w:rPr>
          <w:rFonts w:hint="eastAsia" w:ascii="宋体" w:hAnsi="宋体" w:eastAsia="宋体" w:cs="宋体"/>
          <w:b/>
          <w:bCs/>
          <w:sz w:val="36"/>
          <w:szCs w:val="36"/>
        </w:rPr>
        <w:br w:type="page"/>
      </w:r>
    </w:p>
    <w:p w14:paraId="0A08991F">
      <w:pPr>
        <w:pStyle w:val="3"/>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2"/>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590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71F97F46">
            <w:pPr>
              <w:pStyle w:val="42"/>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19671EB9">
            <w:pPr>
              <w:pStyle w:val="42"/>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137D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3E8327C5">
            <w:pPr>
              <w:pStyle w:val="42"/>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17783E52">
            <w:pPr>
              <w:pStyle w:val="42"/>
              <w:widowControl w:val="0"/>
              <w:pBdr>
                <w:bottom w:val="none" w:color="auto" w:sz="0" w:space="0"/>
              </w:pBdr>
              <w:spacing w:beforeAutospacing="0" w:afterAutospacing="0" w:line="360" w:lineRule="auto"/>
              <w:jc w:val="both"/>
              <w:textAlignment w:val="auto"/>
              <w:rPr>
                <w:rFonts w:hint="eastAsia" w:ascii="宋体" w:hAnsi="方正书宋_GBK" w:eastAsia="宋体" w:cs="宋体"/>
                <w:b w:val="0"/>
                <w:sz w:val="24"/>
                <w:szCs w:val="24"/>
                <w:lang w:val="en-US" w:eastAsia="zh-CN" w:bidi="ar-SA"/>
              </w:rPr>
            </w:pPr>
            <w:r>
              <w:rPr>
                <w:rFonts w:hint="eastAsia" w:ascii="宋体" w:hAnsi="方正书宋_GBK" w:eastAsia="宋体" w:cs="宋体"/>
                <w:b w:val="0"/>
                <w:sz w:val="24"/>
                <w:szCs w:val="24"/>
                <w:lang w:val="en-US" w:eastAsia="zh-CN" w:bidi="ar-SA"/>
              </w:rPr>
              <w:t>项目名称: 2024年清化镇街道厂房建设项目（二期）</w:t>
            </w:r>
          </w:p>
          <w:p w14:paraId="169EE86D">
            <w:pPr>
              <w:autoSpaceDN/>
              <w:adjustRightInd w:val="0"/>
              <w:snapToGrid w:val="0"/>
              <w:spacing w:line="440" w:lineRule="exact"/>
              <w:rPr>
                <w:rFonts w:hint="eastAsia" w:ascii="宋体" w:hAnsi="宋体" w:eastAsia="宋体" w:cs="宋体"/>
                <w:color w:val="auto"/>
                <w:sz w:val="24"/>
                <w:szCs w:val="24"/>
                <w:lang w:val="en-US" w:eastAsia="zh-CN"/>
              </w:rPr>
            </w:pPr>
            <w:r>
              <w:rPr>
                <w:rFonts w:hint="eastAsia" w:ascii="宋体" w:eastAsia="宋体" w:cs="宋体"/>
                <w:sz w:val="24"/>
                <w:szCs w:val="24"/>
                <w:lang w:eastAsia="zh-CN"/>
              </w:rPr>
              <w:t>采购内容：</w:t>
            </w:r>
            <w:r>
              <w:rPr>
                <w:rFonts w:hint="eastAsia" w:ascii="宋体" w:hAnsi="宋体" w:eastAsia="宋体" w:cs="宋体"/>
                <w:color w:val="auto"/>
                <w:sz w:val="24"/>
                <w:szCs w:val="24"/>
                <w:lang w:val="en-US" w:eastAsia="zh-CN"/>
              </w:rPr>
              <w:t>主要施工内容如下：</w:t>
            </w:r>
          </w:p>
          <w:p w14:paraId="47842FA1">
            <w:pPr>
              <w:autoSpaceDN/>
              <w:adjustRightInd w:val="0"/>
              <w:snapToGrid w:val="0"/>
              <w:spacing w:line="440" w:lineRule="exact"/>
              <w:rPr>
                <w:rFonts w:hint="eastAsia" w:ascii="宋体" w:eastAsia="宋体" w:cs="宋体"/>
                <w:color w:val="0000FF"/>
                <w:sz w:val="24"/>
                <w:szCs w:val="24"/>
                <w:lang w:eastAsia="zh-CN"/>
              </w:rPr>
            </w:pPr>
            <w:r>
              <w:rPr>
                <w:rFonts w:hint="eastAsia" w:ascii="宋体" w:hAnsi="宋体" w:eastAsia="宋体" w:cs="宋体"/>
                <w:color w:val="auto"/>
                <w:sz w:val="24"/>
                <w:szCs w:val="24"/>
                <w:lang w:val="en-US" w:eastAsia="zh-CN"/>
              </w:rPr>
              <w:t>新建一层砖混结构，基础形式为条形基础，墙体采用煤矸砖，墙厚240mm；屋面采用2层3mm厚防水卷材；生产车间及东侧通道采用环氧树脂自流平地面；北侧通道水泥砂浆地面；内墙面竹炭纤维板+50mm厚硅岩净化板+铝扣板吊顶；外墙涂料2遍；安装硅岩净化板门，钢制卷帘门，铝合金窗户等。</w:t>
            </w:r>
            <w:r>
              <w:rPr>
                <w:rFonts w:hint="eastAsia" w:ascii="宋体" w:hAnsi="宋体" w:eastAsia="宋体" w:cs="宋体"/>
                <w:color w:val="auto"/>
                <w:sz w:val="24"/>
                <w:szCs w:val="24"/>
                <w:lang w:eastAsia="zh-CN"/>
              </w:rPr>
              <w:t>（具体详见图纸、工程量清单）</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lang w:val="en-US" w:eastAsia="zh-CN"/>
              </w:rPr>
              <w:t xml:space="preserve">   </w:t>
            </w:r>
          </w:p>
          <w:p w14:paraId="2A3A1103">
            <w:pPr>
              <w:pStyle w:val="42"/>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59C2A204">
            <w:pPr>
              <w:pStyle w:val="42"/>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60</w:t>
            </w:r>
            <w:r>
              <w:rPr>
                <w:rFonts w:hint="eastAsia" w:ascii="宋体" w:eastAsia="宋体" w:cs="宋体"/>
                <w:b w:val="0"/>
                <w:sz w:val="24"/>
                <w:szCs w:val="24"/>
                <w:lang w:eastAsia="zh-CN"/>
              </w:rPr>
              <w:t>日历天</w:t>
            </w:r>
          </w:p>
          <w:p w14:paraId="39383ED9">
            <w:pPr>
              <w:pStyle w:val="42"/>
              <w:widowControl w:val="0"/>
              <w:pBdr>
                <w:bottom w:val="none" w:color="auto" w:sz="0" w:space="0"/>
              </w:pBdr>
              <w:spacing w:beforeAutospacing="0" w:afterAutospacing="0" w:line="400" w:lineRule="exact"/>
              <w:jc w:val="both"/>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采 购 方 式：竞争性谈判</w:t>
            </w:r>
          </w:p>
          <w:p w14:paraId="0B1BCFFE">
            <w:pPr>
              <w:pStyle w:val="42"/>
              <w:widowControl w:val="0"/>
              <w:pBdr>
                <w:bottom w:val="none" w:color="auto" w:sz="0" w:space="0"/>
              </w:pBdr>
              <w:spacing w:beforeAutospacing="0" w:afterAutospacing="0" w:line="400" w:lineRule="exact"/>
              <w:jc w:val="both"/>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资格审查方式：资格后审</w:t>
            </w:r>
          </w:p>
          <w:p w14:paraId="2B415B6E">
            <w:pPr>
              <w:rPr>
                <w:rFonts w:hint="eastAsia" w:ascii="宋体" w:hAnsi="宋体" w:eastAsia="宋体" w:cs="宋体"/>
                <w:b w:val="0"/>
                <w:color w:val="FF0000"/>
                <w:sz w:val="24"/>
                <w:szCs w:val="24"/>
                <w:lang w:val="en-US" w:eastAsia="zh-CN" w:bidi="ar-SA"/>
              </w:rPr>
            </w:pPr>
            <w:r>
              <w:rPr>
                <w:rFonts w:hint="eastAsia" w:ascii="宋体" w:hAnsi="宋体" w:eastAsia="宋体" w:cs="宋体"/>
                <w:b w:val="0"/>
                <w:sz w:val="24"/>
                <w:szCs w:val="24"/>
                <w:lang w:val="en-US" w:eastAsia="zh-CN" w:bidi="ar-SA"/>
              </w:rPr>
              <w:t>付款方式：</w:t>
            </w:r>
            <w:r>
              <w:rPr>
                <w:rFonts w:hint="eastAsia" w:ascii="宋体" w:hAnsi="宋体" w:eastAsia="宋体" w:cs="宋体"/>
                <w:b w:val="0"/>
                <w:color w:val="auto"/>
                <w:sz w:val="24"/>
                <w:szCs w:val="24"/>
                <w:lang w:val="en-US" w:eastAsia="zh-CN" w:bidi="ar-SA"/>
              </w:rPr>
              <w:t>合同签订后，具备开工条件，付合同价款的30%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验收合格之日起一年后经复验无质量问题，保函自动作废或退还。</w:t>
            </w:r>
          </w:p>
          <w:p w14:paraId="7C4342E3">
            <w:pPr>
              <w:pStyle w:val="36"/>
              <w:rPr>
                <w:lang w:eastAsia="zh-CN"/>
              </w:rPr>
            </w:pPr>
            <w:r>
              <w:rPr>
                <w:rFonts w:hint="eastAsia" w:ascii="宋体" w:hAnsi="宋体" w:eastAsia="宋体" w:cs="宋体"/>
                <w:b w:val="0"/>
                <w:sz w:val="24"/>
                <w:szCs w:val="24"/>
                <w:lang w:val="en-US" w:eastAsia="zh-CN" w:bidi="ar-SA"/>
              </w:rPr>
              <w:t>注：工程竣工后工程款支付以县政府的财政、审计部门和决算审计结果为结算依据。</w:t>
            </w:r>
          </w:p>
        </w:tc>
      </w:tr>
      <w:tr w14:paraId="11D7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535A9E25">
            <w:pPr>
              <w:pStyle w:val="42"/>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11C5AEE9">
            <w:pPr>
              <w:pStyle w:val="42"/>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上</w:t>
            </w:r>
            <w:r>
              <w:rPr>
                <w:rFonts w:hint="eastAsia" w:ascii="宋体" w:eastAsia="宋体" w:cs="宋体"/>
                <w:b w:val="0"/>
                <w:sz w:val="24"/>
                <w:szCs w:val="24"/>
                <w:lang w:eastAsia="zh-CN"/>
              </w:rPr>
              <w:t>级财政资金</w:t>
            </w:r>
          </w:p>
        </w:tc>
      </w:tr>
      <w:tr w14:paraId="5A9C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5FAAC95E">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2C97A42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397050CF">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F1F9B27">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7E3F7B9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w:t>
            </w:r>
            <w:r>
              <w:rPr>
                <w:rFonts w:hint="eastAsia" w:ascii="宋体" w:hAnsi="宋体" w:eastAsia="宋体" w:cs="宋体"/>
                <w:color w:val="auto"/>
                <w:sz w:val="24"/>
                <w:szCs w:val="24"/>
                <w:lang w:eastAsia="zh-CN"/>
              </w:rPr>
              <w:t>供应商须具有建筑工程施工总承包叁级及以上资质</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eastAsia="zh-CN"/>
              </w:rPr>
              <w:t>中华人民共和国特种设备生产许可证（GB1级承压类特种设备安装、修理、改造）</w:t>
            </w:r>
            <w:r>
              <w:rPr>
                <w:rFonts w:hint="eastAsia" w:ascii="宋体" w:hAnsi="宋体" w:eastAsia="宋体" w:cs="宋体"/>
                <w:sz w:val="24"/>
                <w:szCs w:val="24"/>
                <w:lang w:eastAsia="zh-CN"/>
              </w:rPr>
              <w:t xml:space="preserve">，且必须具有独立法人资格，具备有效期范围内的企业营业执照（副本）、安全生产许可证（副本），并在人员、设备、资金等方面具有相应的施工能力； </w:t>
            </w:r>
          </w:p>
          <w:p w14:paraId="46B6632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6D0EAC5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4549213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0C5A3D6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14:paraId="0897780A">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p>
        </w:tc>
      </w:tr>
      <w:tr w14:paraId="7A15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27DE5F4D">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2EE35EC3">
            <w:pPr>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获取采购文件时间：</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7</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22</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至2024年</w:t>
            </w:r>
            <w:r>
              <w:rPr>
                <w:rFonts w:hint="eastAsia" w:ascii="宋体" w:hAnsi="宋体" w:eastAsia="宋体" w:cs="宋体"/>
                <w:b/>
                <w:bCs/>
                <w:color w:val="auto"/>
                <w:sz w:val="24"/>
                <w:szCs w:val="24"/>
                <w:u w:val="single"/>
                <w:lang w:val="en-US" w:eastAsia="zh-CN"/>
              </w:rPr>
              <w:t>7</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 xml:space="preserve"> 24</w:t>
            </w:r>
            <w:r>
              <w:rPr>
                <w:rFonts w:hint="eastAsia" w:ascii="宋体" w:hAnsi="宋体" w:eastAsia="宋体" w:cs="宋体"/>
                <w:b/>
                <w:bCs/>
                <w:color w:val="auto"/>
                <w:sz w:val="24"/>
                <w:szCs w:val="24"/>
                <w:u w:val="single"/>
              </w:rPr>
              <w:t xml:space="preserve">日 </w:t>
            </w:r>
            <w:r>
              <w:rPr>
                <w:rFonts w:hint="eastAsia" w:ascii="宋体" w:hAnsi="宋体" w:eastAsia="宋体" w:cs="宋体"/>
                <w:b/>
                <w:bCs/>
                <w:color w:val="auto"/>
                <w:sz w:val="24"/>
                <w:szCs w:val="24"/>
                <w:lang w:eastAsia="zh-CN"/>
              </w:rPr>
              <w:t>（北京时间）；</w:t>
            </w:r>
          </w:p>
          <w:p w14:paraId="4AAAD89B">
            <w:pPr>
              <w:pStyle w:val="40"/>
              <w:rPr>
                <w:rFonts w:hAnsi="宋体"/>
                <w:color w:val="auto"/>
              </w:rPr>
            </w:pPr>
            <w:r>
              <w:rPr>
                <w:rFonts w:hint="eastAsia" w:hAnsi="宋体"/>
                <w:color w:val="auto"/>
              </w:rPr>
              <w:t>地点：凡有意参加投标者，请登录焦作市公共资源交易中心官网站进行网上下载谈判文件；</w:t>
            </w:r>
          </w:p>
          <w:p w14:paraId="3C1045BE">
            <w:pPr>
              <w:pStyle w:val="40"/>
              <w:rPr>
                <w:rFonts w:hAnsi="宋体"/>
                <w:color w:val="auto"/>
              </w:rPr>
            </w:pPr>
            <w:r>
              <w:rPr>
                <w:rFonts w:hint="eastAsia" w:hAnsi="宋体"/>
                <w:color w:val="auto"/>
              </w:rPr>
              <w:t>方式：网上下载。</w:t>
            </w:r>
          </w:p>
        </w:tc>
      </w:tr>
      <w:tr w14:paraId="03D4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0F5A4DF6">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796FF733">
            <w:pPr>
              <w:pStyle w:val="42"/>
              <w:widowControl w:val="0"/>
              <w:pBdr>
                <w:bottom w:val="none" w:color="auto" w:sz="0" w:space="0"/>
              </w:pBdr>
              <w:spacing w:beforeAutospacing="0" w:afterAutospacing="0" w:line="400" w:lineRule="exact"/>
              <w:jc w:val="both"/>
              <w:textAlignment w:val="auto"/>
              <w:rPr>
                <w:rFonts w:ascii="宋体" w:eastAsia="宋体" w:cs="宋体"/>
                <w:b w:val="0"/>
                <w:bCs/>
                <w:color w:val="auto"/>
                <w:sz w:val="24"/>
                <w:szCs w:val="24"/>
                <w:lang w:eastAsia="zh-CN"/>
              </w:rPr>
            </w:pPr>
            <w:r>
              <w:rPr>
                <w:rFonts w:hint="eastAsia" w:ascii="宋体" w:eastAsia="宋体" w:cs="宋体"/>
                <w:b w:val="0"/>
                <w:bCs/>
                <w:color w:val="auto"/>
                <w:sz w:val="24"/>
                <w:szCs w:val="24"/>
                <w:lang w:eastAsia="zh-CN"/>
              </w:rPr>
              <w:t>谈判文件份数：加密的电子投标文件壹份（.jztf 格式在指定位置上传）；自备非加密的电子投标文件一份，如有紧急情况，在不见面开标按要求上传。</w:t>
            </w:r>
          </w:p>
        </w:tc>
      </w:tr>
      <w:tr w14:paraId="1713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154359B3">
            <w:pPr>
              <w:pStyle w:val="42"/>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5E426632">
            <w:pPr>
              <w:pStyle w:val="42"/>
              <w:widowControl w:val="0"/>
              <w:pBdr>
                <w:bottom w:val="none" w:color="auto" w:sz="0" w:space="0"/>
              </w:pBdr>
              <w:spacing w:beforeAutospacing="0" w:afterAutospacing="0" w:line="400" w:lineRule="exact"/>
              <w:jc w:val="both"/>
              <w:textAlignment w:val="auto"/>
              <w:rPr>
                <w:rFonts w:ascii="宋体" w:eastAsia="宋体" w:cs="宋体"/>
                <w:bCs/>
                <w:color w:val="auto"/>
                <w:sz w:val="24"/>
                <w:szCs w:val="24"/>
              </w:rPr>
            </w:pPr>
            <w:r>
              <w:rPr>
                <w:rFonts w:hint="eastAsia" w:ascii="宋体" w:eastAsia="宋体" w:cs="宋体"/>
                <w:bCs/>
                <w:color w:val="auto"/>
                <w:sz w:val="24"/>
                <w:szCs w:val="24"/>
              </w:rPr>
              <w:t>响应文件递交截止时间：</w:t>
            </w:r>
            <w:r>
              <w:rPr>
                <w:rFonts w:hint="eastAsia" w:ascii="宋体" w:eastAsia="宋体" w:cs="宋体"/>
                <w:bCs/>
                <w:color w:val="auto"/>
                <w:sz w:val="24"/>
                <w:szCs w:val="24"/>
                <w:u w:val="single"/>
                <w:lang w:eastAsia="zh-CN"/>
              </w:rPr>
              <w:t>2024年</w:t>
            </w:r>
            <w:r>
              <w:rPr>
                <w:rFonts w:hint="eastAsia" w:ascii="宋体" w:eastAsia="宋体" w:cs="宋体"/>
                <w:bCs/>
                <w:color w:val="auto"/>
                <w:sz w:val="24"/>
                <w:szCs w:val="24"/>
                <w:u w:val="single"/>
                <w:lang w:val="en-US" w:eastAsia="zh-CN"/>
              </w:rPr>
              <w:t>7</w:t>
            </w:r>
            <w:r>
              <w:rPr>
                <w:rFonts w:hint="eastAsia" w:ascii="宋体" w:eastAsia="宋体" w:cs="宋体"/>
                <w:bCs/>
                <w:color w:val="auto"/>
                <w:sz w:val="24"/>
                <w:szCs w:val="24"/>
                <w:u w:val="single"/>
                <w:lang w:eastAsia="zh-CN"/>
              </w:rPr>
              <w:t>月</w:t>
            </w:r>
            <w:r>
              <w:rPr>
                <w:rFonts w:hint="eastAsia" w:ascii="宋体" w:eastAsia="宋体" w:cs="宋体"/>
                <w:bCs/>
                <w:color w:val="auto"/>
                <w:sz w:val="24"/>
                <w:szCs w:val="24"/>
                <w:u w:val="single"/>
                <w:lang w:val="en-US" w:eastAsia="zh-CN"/>
              </w:rPr>
              <w:t>25</w:t>
            </w:r>
            <w:r>
              <w:rPr>
                <w:rFonts w:hint="eastAsia" w:ascii="宋体" w:eastAsia="宋体" w:cs="宋体"/>
                <w:bCs/>
                <w:color w:val="auto"/>
                <w:sz w:val="24"/>
                <w:szCs w:val="24"/>
                <w:u w:val="single"/>
                <w:lang w:eastAsia="zh-CN"/>
              </w:rPr>
              <w:t>日</w:t>
            </w:r>
            <w:r>
              <w:rPr>
                <w:rFonts w:hint="eastAsia" w:ascii="宋体" w:eastAsia="宋体" w:cs="宋体"/>
                <w:bCs/>
                <w:color w:val="auto"/>
                <w:sz w:val="24"/>
                <w:szCs w:val="24"/>
                <w:u w:val="single"/>
                <w:lang w:val="en-US" w:eastAsia="zh-CN"/>
              </w:rPr>
              <w:t>8</w:t>
            </w:r>
            <w:r>
              <w:rPr>
                <w:rFonts w:hint="eastAsia" w:ascii="宋体" w:eastAsia="宋体" w:cs="宋体"/>
                <w:bCs/>
                <w:color w:val="auto"/>
                <w:sz w:val="24"/>
                <w:szCs w:val="24"/>
                <w:u w:val="single"/>
                <w:lang w:eastAsia="zh-CN"/>
              </w:rPr>
              <w:t>时</w:t>
            </w:r>
            <w:r>
              <w:rPr>
                <w:rFonts w:hint="eastAsia" w:ascii="宋体" w:eastAsia="宋体" w:cs="宋体"/>
                <w:bCs/>
                <w:color w:val="auto"/>
                <w:sz w:val="24"/>
                <w:szCs w:val="24"/>
                <w:u w:val="single"/>
                <w:lang w:val="en-US" w:eastAsia="zh-CN"/>
              </w:rPr>
              <w:t>30</w:t>
            </w:r>
            <w:r>
              <w:rPr>
                <w:rFonts w:hint="eastAsia" w:ascii="宋体" w:eastAsia="宋体" w:cs="宋体"/>
                <w:bCs/>
                <w:color w:val="auto"/>
                <w:sz w:val="24"/>
                <w:szCs w:val="24"/>
                <w:u w:val="single"/>
                <w:lang w:eastAsia="zh-CN"/>
              </w:rPr>
              <w:t>分（北京时间）；</w:t>
            </w:r>
          </w:p>
          <w:p w14:paraId="570F98CB">
            <w:pPr>
              <w:pStyle w:val="42"/>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rPr>
              <w:t>响应文件递交地点：焦作市公共资源交易中心网站</w:t>
            </w:r>
            <w:r>
              <w:rPr>
                <w:rFonts w:hint="eastAsia" w:ascii="宋体" w:eastAsia="宋体" w:cs="宋体"/>
                <w:b w:val="0"/>
                <w:color w:val="auto"/>
                <w:sz w:val="24"/>
                <w:szCs w:val="24"/>
                <w:lang w:eastAsia="zh-CN"/>
              </w:rPr>
              <w:t>。</w:t>
            </w:r>
          </w:p>
        </w:tc>
      </w:tr>
      <w:tr w14:paraId="5820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522752F">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015B1334">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38BA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49B4B247">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115C77E0">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043BE142">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u w:val="single"/>
                <w:lang w:val="en-US" w:eastAsia="zh-CN"/>
              </w:rPr>
              <w:t xml:space="preserve"> 一</w:t>
            </w:r>
            <w:bookmarkStart w:id="103" w:name="_GoBack"/>
            <w:bookmarkEnd w:id="103"/>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室</w:t>
            </w:r>
          </w:p>
        </w:tc>
      </w:tr>
      <w:tr w14:paraId="00C3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7C35F491">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4E5BBF1E">
            <w:pPr>
              <w:pStyle w:val="13"/>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4431C800">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3787F762">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309B03A0">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14:paraId="3A9DB2F8">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14:paraId="3B681D1D">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14:paraId="3DFE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5437411C">
            <w:pPr>
              <w:pStyle w:val="13"/>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74CB135D">
            <w:pPr>
              <w:pStyle w:val="13"/>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w:t>
            </w:r>
            <w:r>
              <w:rPr>
                <w:rFonts w:hint="eastAsia" w:hAnsi="宋体" w:eastAsia="宋体" w:cs="宋体"/>
                <w:color w:val="auto"/>
                <w:sz w:val="24"/>
                <w:szCs w:val="24"/>
                <w:lang w:val="en-US" w:eastAsia="zh-CN"/>
              </w:rPr>
              <w:t xml:space="preserve"> 1244829.43</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壹佰贰拾肆万肆仟捌佰贰拾玖元肆角叁分</w:t>
            </w:r>
            <w:r>
              <w:rPr>
                <w:rFonts w:hint="eastAsia" w:hAnsi="宋体" w:eastAsia="宋体" w:cs="宋体"/>
                <w:color w:val="auto"/>
                <w:sz w:val="24"/>
                <w:szCs w:val="24"/>
                <w:lang w:eastAsia="zh-CN"/>
              </w:rPr>
              <w:t>）</w:t>
            </w:r>
          </w:p>
          <w:p w14:paraId="435F1809">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11FA0970">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72AF922D">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14:paraId="4656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1C441B78">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44A614C2">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14:paraId="6761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3198A51B">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3D524A96">
            <w:pPr>
              <w:widowControl/>
              <w:autoSpaceDN/>
              <w:spacing w:line="44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13269B5E">
            <w:pPr>
              <w:autoSpaceDN/>
              <w:adjustRightInd w:val="0"/>
              <w:snapToGrid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博爱县清化镇街道办事处</w:t>
            </w:r>
          </w:p>
          <w:p w14:paraId="07E22E19">
            <w:pPr>
              <w:autoSpaceDN/>
              <w:adjustRightInd w:val="0"/>
              <w:snapToGrid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eastAsia="宋体" w:cs="宋体"/>
                <w:color w:val="auto"/>
                <w:sz w:val="24"/>
                <w:szCs w:val="24"/>
                <w:lang w:val="en-US" w:eastAsia="zh-CN"/>
              </w:rPr>
              <w:t xml:space="preserve"> 博爱县环城东路</w:t>
            </w:r>
          </w:p>
          <w:p w14:paraId="120D55F7">
            <w:pPr>
              <w:autoSpaceDN/>
              <w:adjustRightInd w:val="0"/>
              <w:snapToGrid w:val="0"/>
              <w:spacing w:line="44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刘先生</w:t>
            </w:r>
          </w:p>
          <w:p w14:paraId="12F75881">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13782891600</w:t>
            </w:r>
            <w:r>
              <w:rPr>
                <w:rFonts w:hint="eastAsia" w:ascii="宋体" w:hAnsi="宋体" w:eastAsia="宋体" w:cs="宋体"/>
                <w:color w:val="auto"/>
                <w:kern w:val="0"/>
                <w:sz w:val="24"/>
                <w:szCs w:val="24"/>
                <w:highlight w:val="none"/>
                <w:lang w:val="en-US" w:eastAsia="zh-CN"/>
              </w:rPr>
              <w:t xml:space="preserve"> </w:t>
            </w:r>
          </w:p>
          <w:p w14:paraId="31580BE4">
            <w:pPr>
              <w:autoSpaceDN/>
              <w:adjustRightInd w:val="0"/>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2.采购代理机构信息：</w:t>
            </w:r>
          </w:p>
          <w:p w14:paraId="5E1F548F">
            <w:pPr>
              <w:autoSpaceDN/>
              <w:adjustRightInd w:val="0"/>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名  称：河南腾豫工程管理有限公司</w:t>
            </w:r>
          </w:p>
          <w:p w14:paraId="06206019">
            <w:pPr>
              <w:autoSpaceDN/>
              <w:adjustRightInd w:val="0"/>
              <w:snapToGrid w:val="0"/>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地址：焦作市博爱县葵城路与和谐路交叉口东300米路南</w:t>
            </w:r>
          </w:p>
          <w:p w14:paraId="20DDCDB8">
            <w:pPr>
              <w:autoSpaceDN/>
              <w:adjustRightInd w:val="0"/>
              <w:snapToGrid w:val="0"/>
              <w:spacing w:line="44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李女士</w:t>
            </w:r>
          </w:p>
          <w:p w14:paraId="5ED7F4B1">
            <w:pPr>
              <w:autoSpaceDN/>
              <w:spacing w:line="360" w:lineRule="auto"/>
              <w:rPr>
                <w:rFonts w:hint="default" w:hAnsi="宋体" w:eastAsia="宋体" w:cs="宋体"/>
                <w:sz w:val="24"/>
                <w:szCs w:val="24"/>
                <w:lang w:val="en-US" w:eastAsia="zh-CN"/>
              </w:rPr>
            </w:pPr>
            <w:r>
              <w:rPr>
                <w:rFonts w:hint="eastAsia" w:ascii="宋体" w:hAnsi="宋体" w:eastAsia="宋体" w:cs="宋体"/>
                <w:sz w:val="24"/>
                <w:szCs w:val="24"/>
                <w:lang w:eastAsia="zh-CN"/>
              </w:rPr>
              <w:t>电话：</w:t>
            </w:r>
            <w:r>
              <w:rPr>
                <w:rFonts w:hint="eastAsia" w:ascii="宋体" w:hAnsi="宋体" w:eastAsia="宋体" w:cs="宋体"/>
                <w:sz w:val="24"/>
                <w:szCs w:val="24"/>
                <w:lang w:val="en-US" w:eastAsia="zh-CN"/>
              </w:rPr>
              <w:t>15138003200</w:t>
            </w:r>
          </w:p>
        </w:tc>
      </w:tr>
      <w:tr w14:paraId="4C8C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4ED95429">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234DA7C8">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代理服务费：依据预算金额参照豫招协[2023]002号《河南省招标代理服务收费指导意见》中的标准，由成交人在领取成交通知书前，向代理机构足额缴纳。</w:t>
            </w:r>
          </w:p>
        </w:tc>
      </w:tr>
      <w:tr w14:paraId="36DC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06539DA">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0D9A5276">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7B00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042D20F2">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6D91D3E1">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7F9D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24B8BF88">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5B0F3042">
            <w:pPr>
              <w:widowControl/>
              <w:autoSpaceDE/>
              <w:autoSpaceDN/>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供应商需在响应文件中对以下条款作出响应承诺，否则按无效投标处理。</w:t>
            </w:r>
          </w:p>
          <w:p w14:paraId="2F619B5C">
            <w:pPr>
              <w:widowControl/>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（1）承包人须在响应文件中做出安全施工及文明施工保障措施等承诺，否则按无效投标处理。</w:t>
            </w:r>
          </w:p>
          <w:p w14:paraId="3241A9E0">
            <w:pPr>
              <w:pStyle w:val="42"/>
              <w:widowControl w:val="0"/>
              <w:pBdr>
                <w:bottom w:val="none" w:color="auto" w:sz="0" w:space="0"/>
              </w:pBdr>
              <w:spacing w:beforeAutospacing="0" w:afterAutospacing="0" w:line="440" w:lineRule="exact"/>
              <w:jc w:val="both"/>
              <w:textAlignment w:val="auto"/>
              <w:rPr>
                <w:rFonts w:ascii="宋体" w:eastAsia="宋体" w:cs="宋体"/>
                <w:bCs/>
                <w:sz w:val="24"/>
                <w:szCs w:val="24"/>
                <w:lang w:eastAsia="zh-CN"/>
              </w:rPr>
            </w:pPr>
            <w:r>
              <w:rPr>
                <w:rFonts w:hint="eastAsia" w:asciiTheme="minorEastAsia" w:hAnsiTheme="minorEastAsia" w:eastAsiaTheme="minorEastAsia" w:cstheme="minorEastAsia"/>
                <w:b w:val="0"/>
                <w:sz w:val="24"/>
                <w:lang w:eastAsia="zh-CN"/>
              </w:rPr>
              <w:t xml:space="preserve">（2）承包人必须确保施工工人的工资发放，不得拖欠民工工资，依法向地方政府建设部门缴纳民工工资保证金。因承包人拖欠民工工资引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14:paraId="10D2B10C">
            <w:pPr>
              <w:pStyle w:val="42"/>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sz w:val="24"/>
                <w:lang w:eastAsia="zh-CN"/>
              </w:rPr>
            </w:pPr>
            <w:r>
              <w:rPr>
                <w:rFonts w:hint="eastAsia" w:asciiTheme="minorEastAsia" w:hAnsiTheme="minorEastAsia" w:eastAsiaTheme="minorEastAsia" w:cstheme="minorEastAsia"/>
                <w:b w:val="0"/>
                <w:sz w:val="24"/>
                <w:lang w:eastAsia="zh-CN"/>
              </w:rPr>
              <w:t>（3）供应商应承担施工中人员伤亡和财产损失并在响应文件中做出承诺，否则视为无效投标。</w:t>
            </w:r>
          </w:p>
          <w:p w14:paraId="29FB0324">
            <w:pPr>
              <w:pStyle w:val="42"/>
              <w:widowControl w:val="0"/>
              <w:pBdr>
                <w:bottom w:val="none" w:color="auto" w:sz="0" w:space="0"/>
              </w:pBdr>
              <w:spacing w:beforeAutospacing="0" w:afterAutospacing="0" w:line="440" w:lineRule="exact"/>
              <w:jc w:val="both"/>
              <w:textAlignment w:val="auto"/>
              <w:rPr>
                <w:rFonts w:hint="default" w:asciiTheme="minorEastAsia" w:hAnsiTheme="minorEastAsia" w:eastAsiaTheme="minorEastAsia" w:cstheme="minorEastAsia"/>
                <w:b w:val="0"/>
                <w:sz w:val="24"/>
                <w:lang w:val="en-US" w:eastAsia="zh-CN"/>
              </w:rPr>
            </w:pPr>
            <w:r>
              <w:rPr>
                <w:rFonts w:hint="eastAsia" w:asciiTheme="minorEastAsia" w:hAnsiTheme="minorEastAsia" w:eastAsiaTheme="minorEastAsia" w:cstheme="minorEastAsia"/>
                <w:b w:val="0"/>
                <w:sz w:val="24"/>
                <w:lang w:eastAsia="zh-CN"/>
              </w:rPr>
              <w:t>（</w:t>
            </w:r>
            <w:r>
              <w:rPr>
                <w:rFonts w:hint="eastAsia" w:asciiTheme="minorEastAsia" w:hAnsiTheme="minorEastAsia" w:eastAsiaTheme="minorEastAsia" w:cstheme="minorEastAsia"/>
                <w:b w:val="0"/>
                <w:sz w:val="24"/>
                <w:lang w:val="en-US" w:eastAsia="zh-CN"/>
              </w:rPr>
              <w:t>4</w:t>
            </w:r>
            <w:r>
              <w:rPr>
                <w:rFonts w:hint="eastAsia" w:asciiTheme="minorEastAsia" w:hAnsiTheme="minorEastAsia" w:eastAsiaTheme="minorEastAsia" w:cstheme="minorEastAsia"/>
                <w:b w:val="0"/>
                <w:sz w:val="24"/>
                <w:lang w:eastAsia="zh-CN"/>
              </w:rPr>
              <w:t>）</w:t>
            </w:r>
            <w:r>
              <w:rPr>
                <w:rFonts w:hint="eastAsia" w:asciiTheme="minorEastAsia" w:hAnsiTheme="minorEastAsia" w:eastAsiaTheme="minorEastAsia" w:cstheme="minorEastAsia"/>
                <w:b w:val="0"/>
                <w:sz w:val="24"/>
                <w:lang w:val="en-US" w:eastAsia="zh-CN"/>
              </w:rPr>
              <w:t>因工期较紧供应商应按工期要求施工，如延误工期，向采购人缴纳1万元/日历天的违约金。</w:t>
            </w:r>
            <w:r>
              <w:rPr>
                <w:rFonts w:hint="eastAsia" w:asciiTheme="minorEastAsia" w:hAnsiTheme="minorEastAsia" w:eastAsiaTheme="minorEastAsia" w:cstheme="minorEastAsia"/>
                <w:b w:val="0"/>
                <w:sz w:val="24"/>
                <w:lang w:eastAsia="zh-CN"/>
              </w:rPr>
              <w:t>需在响应文件中作出响应承诺，否则按无效投标处理。</w:t>
            </w:r>
          </w:p>
        </w:tc>
      </w:tr>
      <w:tr w14:paraId="6B2B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771C543">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14:paraId="131E7248">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14:paraId="2A61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D2C27C9">
            <w:pPr>
              <w:pStyle w:val="42"/>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14:paraId="6D4F9B74">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7FB48FC7">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053922AC">
      <w:pPr>
        <w:pStyle w:val="3"/>
        <w:spacing w:line="240" w:lineRule="exact"/>
        <w:jc w:val="center"/>
        <w:rPr>
          <w:rFonts w:ascii="宋体" w:hAnsi="宋体" w:eastAsia="宋体" w:cs="宋体"/>
          <w:b/>
          <w:bCs/>
        </w:rPr>
      </w:pPr>
      <w:bookmarkStart w:id="10" w:name="_Toc20290"/>
      <w:bookmarkStart w:id="11" w:name="_Toc7945"/>
      <w:bookmarkStart w:id="12" w:name="_Toc533668868"/>
      <w:bookmarkStart w:id="13" w:name="_Toc17899"/>
    </w:p>
    <w:p w14:paraId="1507732E">
      <w:pPr>
        <w:rPr>
          <w:rFonts w:ascii="宋体" w:hAnsi="宋体" w:eastAsia="宋体" w:cs="宋体"/>
          <w:b/>
          <w:bCs/>
          <w:sz w:val="24"/>
          <w:szCs w:val="24"/>
        </w:rPr>
      </w:pPr>
      <w:bookmarkStart w:id="14" w:name="_Toc2255"/>
      <w:bookmarkStart w:id="15" w:name="_Toc32490"/>
      <w:r>
        <w:rPr>
          <w:rFonts w:hint="eastAsia" w:ascii="宋体" w:hAnsi="宋体" w:eastAsia="宋体" w:cs="宋体"/>
          <w:b/>
          <w:bCs/>
          <w:sz w:val="24"/>
          <w:szCs w:val="24"/>
        </w:rPr>
        <w:br w:type="page"/>
      </w:r>
    </w:p>
    <w:p w14:paraId="3A18EF37">
      <w:pPr>
        <w:pStyle w:val="3"/>
        <w:spacing w:line="240" w:lineRule="auto"/>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14:paraId="48AF3E0B">
      <w:pPr>
        <w:widowControl/>
        <w:autoSpaceDE/>
        <w:autoSpaceDN/>
        <w:spacing w:line="440" w:lineRule="exact"/>
        <w:ind w:firstLine="480" w:firstLineChars="200"/>
        <w:rPr>
          <w:rFonts w:ascii="宋体" w:hAnsi="宋体" w:eastAsia="宋体" w:cs="宋体"/>
          <w:sz w:val="24"/>
        </w:rPr>
      </w:pPr>
    </w:p>
    <w:p w14:paraId="580D89FE">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5BC3D9DE">
      <w:pPr>
        <w:widowControl/>
        <w:autoSpaceDE/>
        <w:autoSpaceDN/>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采   购   人：博爱县清化镇街道办事处</w:t>
      </w:r>
    </w:p>
    <w:p w14:paraId="516FE9D3">
      <w:pPr>
        <w:widowControl/>
        <w:autoSpaceDE/>
        <w:autoSpaceDN/>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采购代理机构：河南腾豫工程管理有限公司</w:t>
      </w:r>
    </w:p>
    <w:p w14:paraId="24BFD6CC">
      <w:pPr>
        <w:widowControl/>
        <w:autoSpaceDE/>
        <w:autoSpaceDN/>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en-US"/>
        </w:rPr>
        <w:t>项</w:t>
      </w:r>
      <w:r>
        <w:rPr>
          <w:rFonts w:hint="eastAsia" w:ascii="宋体" w:hAnsi="宋体" w:eastAsia="宋体" w:cs="宋体"/>
          <w:sz w:val="24"/>
          <w:lang w:val="en-US" w:eastAsia="zh-CN"/>
        </w:rPr>
        <w:t xml:space="preserve"> </w:t>
      </w:r>
      <w:r>
        <w:rPr>
          <w:rFonts w:hint="eastAsia" w:ascii="宋体" w:hAnsi="宋体" w:eastAsia="宋体" w:cs="宋体"/>
          <w:sz w:val="24"/>
          <w:lang w:val="en-US" w:eastAsia="en-US"/>
        </w:rPr>
        <w:t>目</w:t>
      </w:r>
      <w:r>
        <w:rPr>
          <w:rFonts w:hint="eastAsia" w:ascii="宋体" w:hAnsi="宋体" w:eastAsia="宋体" w:cs="宋体"/>
          <w:sz w:val="24"/>
          <w:lang w:val="en-US" w:eastAsia="zh-CN"/>
        </w:rPr>
        <w:t xml:space="preserve"> </w:t>
      </w:r>
      <w:r>
        <w:rPr>
          <w:rFonts w:hint="eastAsia" w:ascii="宋体" w:hAnsi="宋体" w:eastAsia="宋体" w:cs="宋体"/>
          <w:sz w:val="24"/>
          <w:lang w:val="en-US" w:eastAsia="en-US"/>
        </w:rPr>
        <w:t>名</w:t>
      </w:r>
      <w:r>
        <w:rPr>
          <w:rFonts w:hint="eastAsia" w:ascii="宋体" w:hAnsi="宋体" w:eastAsia="宋体" w:cs="宋体"/>
          <w:sz w:val="24"/>
          <w:lang w:val="en-US" w:eastAsia="zh-CN"/>
        </w:rPr>
        <w:t xml:space="preserve"> </w:t>
      </w:r>
      <w:r>
        <w:rPr>
          <w:rFonts w:hint="eastAsia" w:ascii="宋体" w:hAnsi="宋体" w:eastAsia="宋体" w:cs="宋体"/>
          <w:sz w:val="24"/>
          <w:lang w:val="en-US" w:eastAsia="en-US"/>
        </w:rPr>
        <w:t>称：</w:t>
      </w:r>
      <w:r>
        <w:rPr>
          <w:rFonts w:hint="eastAsia" w:ascii="宋体" w:hAnsi="宋体" w:eastAsia="宋体" w:cs="宋体"/>
          <w:sz w:val="24"/>
          <w:lang w:val="en-US" w:eastAsia="zh-CN"/>
        </w:rPr>
        <w:t>2024年清化镇街道厂房建设项目（二期）</w:t>
      </w:r>
    </w:p>
    <w:p w14:paraId="7CBD5307">
      <w:pPr>
        <w:widowControl/>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rPr>
        <w:t>采</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购</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编</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号：</w:t>
      </w:r>
      <w:r>
        <w:rPr>
          <w:rFonts w:hint="eastAsia" w:ascii="宋体" w:hAnsi="宋体" w:eastAsia="宋体" w:cs="宋体"/>
          <w:color w:val="auto"/>
          <w:sz w:val="24"/>
          <w:szCs w:val="24"/>
          <w:lang w:eastAsia="zh-CN"/>
        </w:rPr>
        <w:t>博政采购〔2024〕</w:t>
      </w: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lang w:eastAsia="zh-CN"/>
        </w:rPr>
        <w:t>号</w:t>
      </w:r>
    </w:p>
    <w:p w14:paraId="7B6C3061">
      <w:pPr>
        <w:widowControl/>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上</w:t>
      </w:r>
      <w:r>
        <w:rPr>
          <w:rFonts w:hint="eastAsia" w:ascii="宋体" w:hAnsi="宋体" w:eastAsia="宋体" w:cs="宋体"/>
          <w:sz w:val="24"/>
          <w:lang w:eastAsia="zh-CN"/>
        </w:rPr>
        <w:t>级财政资金</w:t>
      </w:r>
    </w:p>
    <w:p w14:paraId="7E705702">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676001F8">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14:paraId="676D6FC3">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6A16F089">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0301DA11">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14:paraId="744D9D67">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博爱县清化镇街道办事处</w:t>
      </w:r>
      <w:r>
        <w:rPr>
          <w:rFonts w:hint="eastAsia" w:ascii="宋体" w:hAnsi="宋体" w:eastAsia="宋体" w:cs="宋体"/>
          <w:sz w:val="24"/>
        </w:rPr>
        <w:t>签订。</w:t>
      </w:r>
    </w:p>
    <w:p w14:paraId="1300F78B">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3AD3AB86">
      <w:pPr>
        <w:widowControl/>
        <w:autoSpaceDE/>
        <w:autoSpaceDN/>
        <w:spacing w:line="360" w:lineRule="auto"/>
        <w:ind w:firstLine="480" w:firstLineChars="200"/>
        <w:rPr>
          <w:rFonts w:hint="eastAsia" w:ascii="宋体" w:eastAsia="宋体" w:cs="宋体"/>
          <w:color w:val="FF0000"/>
          <w:sz w:val="24"/>
          <w:szCs w:val="24"/>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eastAsia="宋体" w:cs="宋体"/>
          <w:color w:val="auto"/>
          <w:sz w:val="24"/>
          <w:szCs w:val="24"/>
          <w:lang w:eastAsia="zh-CN"/>
        </w:rPr>
        <w:t>合同签订后，具备开工条件，付合同价款的30%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验收合格之日起一年后经复验无质量问题，保函自动作废或退还。</w:t>
      </w:r>
    </w:p>
    <w:p w14:paraId="31085EC6">
      <w:pPr>
        <w:widowControl/>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21F018E8">
      <w:pPr>
        <w:widowControl/>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w:t>
      </w:r>
      <w:r>
        <w:rPr>
          <w:rFonts w:hint="eastAsia" w:ascii="宋体" w:hAnsi="宋体" w:eastAsia="宋体" w:cs="宋体"/>
          <w:sz w:val="24"/>
          <w:lang w:eastAsia="zh-CN"/>
        </w:rPr>
        <w:t>工期（合同履行期限）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lang w:eastAsia="zh-CN"/>
        </w:rPr>
        <w:t>日历天。</w:t>
      </w:r>
    </w:p>
    <w:p w14:paraId="7D1A99A3">
      <w:pPr>
        <w:widowControl/>
        <w:autoSpaceDE/>
        <w:autoSpaceDN/>
        <w:spacing w:line="360" w:lineRule="auto"/>
        <w:ind w:firstLine="480" w:firstLineChars="200"/>
        <w:rPr>
          <w:rFonts w:ascii="宋体" w:hAnsi="宋体" w:eastAsia="宋体" w:cs="宋体"/>
          <w:sz w:val="24"/>
          <w:lang w:eastAsia="zh-CN"/>
        </w:rPr>
      </w:pPr>
    </w:p>
    <w:p w14:paraId="7F0D1C80">
      <w:pPr>
        <w:pStyle w:val="9"/>
        <w:rPr>
          <w:rFonts w:ascii="宋体" w:hAnsi="宋体" w:eastAsia="宋体" w:cs="宋体"/>
          <w:sz w:val="24"/>
          <w:lang w:eastAsia="zh-CN"/>
        </w:rPr>
      </w:pPr>
    </w:p>
    <w:p w14:paraId="63DF34B7">
      <w:pPr>
        <w:rPr>
          <w:rFonts w:ascii="宋体" w:hAnsi="宋体" w:eastAsia="宋体" w:cs="宋体"/>
        </w:rPr>
      </w:pPr>
      <w:bookmarkStart w:id="16" w:name="_Toc27926"/>
      <w:bookmarkStart w:id="17" w:name="_Toc31607"/>
      <w:bookmarkStart w:id="18" w:name="_Toc533668869"/>
    </w:p>
    <w:p w14:paraId="36CC563D">
      <w:pPr>
        <w:rPr>
          <w:rFonts w:ascii="宋体" w:hAnsi="宋体" w:eastAsia="宋体" w:cs="宋体"/>
          <w:b/>
          <w:bCs/>
          <w:sz w:val="30"/>
          <w:szCs w:val="30"/>
        </w:rPr>
      </w:pPr>
      <w:bookmarkStart w:id="19" w:name="_Toc26630"/>
      <w:bookmarkStart w:id="20" w:name="_Toc11122"/>
      <w:bookmarkStart w:id="21" w:name="_Toc18470"/>
      <w:r>
        <w:rPr>
          <w:rFonts w:hint="eastAsia" w:ascii="宋体" w:hAnsi="宋体" w:eastAsia="宋体" w:cs="宋体"/>
          <w:b/>
          <w:bCs/>
          <w:sz w:val="30"/>
          <w:szCs w:val="30"/>
        </w:rPr>
        <w:br w:type="page"/>
      </w:r>
    </w:p>
    <w:p w14:paraId="3843CF89">
      <w:pPr>
        <w:pStyle w:val="3"/>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5A5C171E">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696BF559">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14:paraId="51D80322">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14:paraId="1FE41C38">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14:paraId="464BA489">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14:paraId="4255A6E2">
      <w:pPr>
        <w:widowControl/>
        <w:spacing w:line="580" w:lineRule="atLeast"/>
        <w:ind w:firstLine="360"/>
        <w:rPr>
          <w:rFonts w:ascii="宋体" w:hAnsi="宋体" w:eastAsia="宋体" w:cs="宋体"/>
          <w:b/>
          <w:bCs/>
          <w:sz w:val="30"/>
          <w:szCs w:val="30"/>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64370DEB">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2BD30278">
      <w:pPr>
        <w:pStyle w:val="42"/>
        <w:widowControl w:val="0"/>
        <w:pBdr>
          <w:bottom w:val="none" w:color="auto" w:sz="0" w:space="0"/>
        </w:pBdr>
        <w:spacing w:beforeAutospacing="0" w:afterAutospacing="0" w:line="360" w:lineRule="auto"/>
        <w:ind w:firstLine="480" w:firstLineChars="200"/>
        <w:jc w:val="both"/>
        <w:textAlignment w:val="auto"/>
        <w:rPr>
          <w:rFonts w:ascii="宋体" w:hAnsi="宋体" w:eastAsia="宋体" w:cs="宋体"/>
          <w:sz w:val="24"/>
          <w:lang w:eastAsia="zh-CN"/>
        </w:rPr>
      </w:pPr>
      <w:r>
        <w:rPr>
          <w:rFonts w:hint="eastAsia" w:ascii="宋体" w:hAnsi="宋体" w:eastAsia="宋体" w:cs="宋体"/>
          <w:b w:val="0"/>
          <w:sz w:val="24"/>
          <w:szCs w:val="24"/>
          <w:lang w:val="en-US" w:eastAsia="zh-CN" w:bidi="ar-SA"/>
        </w:rPr>
        <w:t>1、项目名称：</w:t>
      </w:r>
      <w:r>
        <w:rPr>
          <w:rFonts w:hint="eastAsia" w:ascii="宋体" w:eastAsia="宋体" w:cs="宋体"/>
          <w:b w:val="0"/>
          <w:sz w:val="24"/>
          <w:szCs w:val="24"/>
          <w:lang w:val="en-US" w:eastAsia="zh-CN" w:bidi="ar-SA"/>
        </w:rPr>
        <w:t>2024年清化镇街道厂房建设项目（二期）</w:t>
      </w:r>
      <w:r>
        <w:rPr>
          <w:rFonts w:hint="eastAsia" w:ascii="宋体" w:hAnsi="宋体" w:eastAsia="宋体" w:cs="宋体"/>
          <w:b w:val="0"/>
          <w:sz w:val="24"/>
          <w:szCs w:val="24"/>
          <w:lang w:val="en-US" w:eastAsia="zh-CN" w:bidi="ar-SA"/>
        </w:rPr>
        <w:t xml:space="preserve"> </w:t>
      </w:r>
      <w:r>
        <w:rPr>
          <w:rFonts w:hint="eastAsia" w:ascii="宋体" w:hAnsi="宋体" w:eastAsia="宋体" w:cs="宋体"/>
          <w:sz w:val="24"/>
          <w:lang w:eastAsia="zh-CN"/>
        </w:rPr>
        <w:t xml:space="preserve"> </w:t>
      </w:r>
    </w:p>
    <w:p w14:paraId="0A4DF00A">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rPr>
        <w:t>2、</w:t>
      </w:r>
      <w:r>
        <w:rPr>
          <w:rFonts w:hint="eastAsia" w:ascii="宋体" w:hAnsi="宋体" w:eastAsia="宋体" w:cs="宋体"/>
          <w:sz w:val="24"/>
          <w:szCs w:val="24"/>
          <w:lang w:eastAsia="zh-CN"/>
        </w:rPr>
        <w:t>采购内容：</w:t>
      </w:r>
      <w:r>
        <w:rPr>
          <w:rFonts w:hint="eastAsia" w:ascii="宋体" w:hAnsi="宋体" w:eastAsia="宋体" w:cs="宋体"/>
          <w:color w:val="auto"/>
          <w:sz w:val="24"/>
          <w:szCs w:val="24"/>
          <w:lang w:val="en-US" w:eastAsia="zh-CN"/>
        </w:rPr>
        <w:t>主要施工内容如下：</w:t>
      </w:r>
    </w:p>
    <w:p w14:paraId="17A5BF56">
      <w:pPr>
        <w:autoSpaceDN/>
        <w:adjustRightInd w:val="0"/>
        <w:snapToGrid w:val="0"/>
        <w:spacing w:line="44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新建一层砖混结构，基础形式为条形基础，墙体采用煤矸砖，墙厚240mm；屋面采用2层3mm厚防水卷材；生产车间及东侧通道采用环氧树脂自流平地面；北侧通道水泥砂浆地面；内墙面竹炭纤维板+50mm厚硅岩净化板+铝扣板吊顶；外墙涂料2遍；安装硅岩净化板门，钢制卷帘门，铝合金窗户等。</w:t>
      </w:r>
      <w:r>
        <w:rPr>
          <w:rFonts w:hint="eastAsia" w:ascii="宋体" w:hAnsi="宋体" w:eastAsia="宋体" w:cs="宋体"/>
          <w:color w:val="auto"/>
          <w:sz w:val="24"/>
          <w:szCs w:val="24"/>
          <w:lang w:eastAsia="zh-CN"/>
        </w:rPr>
        <w:t>（具体详见图纸、工程量清单）</w:t>
      </w:r>
      <w:r>
        <w:rPr>
          <w:rFonts w:hint="eastAsia" w:ascii="宋体" w:hAnsi="宋体" w:eastAsia="宋体" w:cs="宋体"/>
          <w:color w:val="auto"/>
          <w:sz w:val="24"/>
          <w:szCs w:val="24"/>
          <w:lang w:val="en-US" w:eastAsia="zh-CN"/>
        </w:rPr>
        <w:t xml:space="preserve">  </w:t>
      </w:r>
    </w:p>
    <w:p w14:paraId="44036230">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3D47BDC5">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12D393B2">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473EA35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4DB5C48E">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color w:val="auto"/>
          <w:sz w:val="24"/>
          <w:szCs w:val="24"/>
          <w:lang w:eastAsia="zh-CN"/>
        </w:rPr>
        <w:t>博爱县清化镇街道办事处</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提出，</w:t>
      </w:r>
      <w:r>
        <w:rPr>
          <w:rFonts w:hint="eastAsia" w:ascii="宋体" w:hAnsi="宋体" w:eastAsia="宋体" w:cs="宋体"/>
          <w:sz w:val="24"/>
          <w:szCs w:val="24"/>
          <w:lang w:eastAsia="zh-CN"/>
        </w:rPr>
        <w:t>博爱县清化镇街道办事处</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14:paraId="66BCF0A5">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color w:val="auto"/>
          <w:sz w:val="24"/>
          <w:szCs w:val="24"/>
          <w:lang w:eastAsia="zh-CN"/>
        </w:rPr>
        <w:t>博爱县清化镇街道办事处</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w:t>
      </w:r>
    </w:p>
    <w:p w14:paraId="5B4644A0">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1B6DB29C">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14:paraId="7D9ED133">
      <w:pPr>
        <w:widowControl/>
        <w:spacing w:line="560" w:lineRule="exact"/>
        <w:ind w:firstLine="480"/>
        <w:rPr>
          <w:rFonts w:ascii="宋体" w:hAnsi="宋体" w:eastAsia="宋体" w:cs="宋体"/>
          <w:b/>
          <w:bCs/>
          <w:sz w:val="30"/>
          <w:szCs w:val="30"/>
        </w:rPr>
      </w:pPr>
      <w:r>
        <w:rPr>
          <w:rFonts w:hint="eastAsia" w:ascii="宋体" w:hAnsi="宋体" w:eastAsia="宋体" w:cs="宋体"/>
          <w:sz w:val="24"/>
        </w:rPr>
        <w:t>5、谈判文件、补充通知内容相互矛盾时，以最后发出的通知为准。</w:t>
      </w:r>
    </w:p>
    <w:p w14:paraId="1CEE1CD5">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29BB4D8C">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6928B1B7">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52F2D05A">
      <w:pPr>
        <w:widowControl/>
        <w:spacing w:line="560" w:lineRule="exact"/>
        <w:ind w:firstLine="480"/>
        <w:rPr>
          <w:rFonts w:ascii="宋体" w:hAnsi="宋体" w:eastAsia="宋体" w:cs="宋体"/>
          <w:b/>
          <w:bCs/>
          <w:sz w:val="30"/>
          <w:szCs w:val="30"/>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04C3DA1F">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503CBB8D">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72B5B032">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138B0210">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6F3128CD">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1549CD27">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2D056606">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313BF579">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555C96E6">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67435D54">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36F982A4">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4C4B8BE1">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7F1C5130">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0A5CF9B8">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27114CAE">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14:paraId="43AEDEA9">
      <w:pPr>
        <w:pStyle w:val="40"/>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0337B1B6">
      <w:pPr>
        <w:pStyle w:val="40"/>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6E953E99">
      <w:pPr>
        <w:pStyle w:val="40"/>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14:paraId="223248DA">
      <w:pPr>
        <w:spacing w:line="500" w:lineRule="exact"/>
        <w:ind w:firstLine="482" w:firstLineChars="200"/>
        <w:rPr>
          <w:rFonts w:ascii="宋体" w:hAnsi="宋体" w:eastAsia="宋体" w:cs="宋体"/>
          <w:b/>
          <w:bCs/>
          <w:sz w:val="24"/>
        </w:rPr>
      </w:pPr>
      <w:bookmarkStart w:id="22" w:name="_Toc403122514"/>
      <w:bookmarkStart w:id="23" w:name="_Toc426369503"/>
      <w:bookmarkStart w:id="24" w:name="_Toc279599793"/>
      <w:bookmarkStart w:id="25" w:name="_Toc274249597"/>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1BCCF55B">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14:paraId="47F30932">
      <w:pPr>
        <w:pStyle w:val="6"/>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14:paraId="57516E56">
      <w:pPr>
        <w:pStyle w:val="6"/>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76EA61F6">
      <w:pPr>
        <w:pStyle w:val="42"/>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31FD0A2D">
      <w:pPr>
        <w:pStyle w:val="42"/>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15F307B6">
      <w:pPr>
        <w:pStyle w:val="6"/>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113E9C6C">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51F2AEEB">
      <w:pPr>
        <w:pStyle w:val="6"/>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74D344B4">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0997FA30">
      <w:pPr>
        <w:widowControl/>
        <w:spacing w:line="600" w:lineRule="atLeas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57C313B8">
      <w:pPr>
        <w:pStyle w:val="6"/>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五、响应性文件有下列情形之一的，采购代理机构不予接收。</w:t>
      </w:r>
    </w:p>
    <w:p w14:paraId="2EC96ABE">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14:paraId="1E4528C9">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14:paraId="46E60800">
      <w:pPr>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16CA1781">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5A732288">
      <w:pPr>
        <w:pStyle w:val="13"/>
        <w:spacing w:line="560" w:lineRule="exact"/>
        <w:ind w:firstLine="480" w:firstLineChars="200"/>
        <w:jc w:val="both"/>
        <w:rPr>
          <w:rFonts w:hAnsi="宋体" w:eastAsia="宋体" w:cs="宋体"/>
          <w:sz w:val="24"/>
          <w:szCs w:val="22"/>
          <w:lang w:eastAsia="zh-CN"/>
        </w:rPr>
      </w:pPr>
      <w:r>
        <w:rPr>
          <w:rFonts w:hint="eastAsia" w:hAnsi="宋体" w:eastAsia="宋体" w:cs="宋体"/>
          <w:color w:val="auto"/>
          <w:sz w:val="24"/>
          <w:szCs w:val="22"/>
          <w:lang w:eastAsia="zh-CN"/>
        </w:rPr>
        <w:t>本项目控制价</w:t>
      </w:r>
      <w:r>
        <w:rPr>
          <w:rFonts w:hint="eastAsia" w:hAnsi="宋体" w:eastAsia="宋体" w:cs="宋体"/>
          <w:color w:val="auto"/>
          <w:sz w:val="24"/>
          <w:szCs w:val="24"/>
          <w:lang w:val="en-US" w:eastAsia="zh-CN"/>
        </w:rPr>
        <w:t>1244829.43</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壹佰贰拾肆万肆仟捌佰贰拾玖元肆角叁分</w:t>
      </w:r>
      <w:r>
        <w:rPr>
          <w:rFonts w:hint="eastAsia" w:hAnsi="宋体" w:eastAsia="宋体" w:cs="宋体"/>
          <w:color w:val="auto"/>
          <w:sz w:val="24"/>
          <w:szCs w:val="24"/>
          <w:lang w:eastAsia="zh-CN"/>
        </w:rPr>
        <w:t>）</w:t>
      </w:r>
      <w:r>
        <w:rPr>
          <w:rFonts w:hint="eastAsia" w:hAnsi="宋体" w:eastAsia="宋体" w:cs="宋体"/>
          <w:color w:val="auto"/>
          <w:sz w:val="24"/>
          <w:szCs w:val="22"/>
          <w:lang w:eastAsia="zh-CN"/>
        </w:rPr>
        <w:t>,</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14:paraId="0C5DEF56">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6E574124">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2B440FE3">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1F8106F0">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6BE46BE4">
      <w:pPr>
        <w:widowControl/>
        <w:spacing w:line="500" w:lineRule="exact"/>
        <w:ind w:firstLine="360" w:firstLineChars="150"/>
        <w:rPr>
          <w:rFonts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348005C6">
      <w:pPr>
        <w:rPr>
          <w:rFonts w:ascii="宋体" w:hAnsi="宋体" w:eastAsia="宋体" w:cs="宋体"/>
          <w:b/>
          <w:bCs/>
          <w:sz w:val="30"/>
          <w:szCs w:val="30"/>
        </w:rPr>
      </w:pPr>
      <w:r>
        <w:rPr>
          <w:rFonts w:hint="eastAsia" w:ascii="宋体" w:hAnsi="宋体" w:eastAsia="宋体" w:cs="宋体"/>
          <w:b/>
          <w:bCs/>
          <w:sz w:val="30"/>
          <w:szCs w:val="30"/>
        </w:rPr>
        <w:br w:type="page"/>
      </w:r>
    </w:p>
    <w:p w14:paraId="01BA8A18">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0AB18B9A">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3CB4A085">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4F9C782B">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6C1333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14:paraId="3884943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49C40243">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F5DB594">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河南腾豫工程管理有限公司</w:t>
      </w:r>
      <w:r>
        <w:rPr>
          <w:rFonts w:hint="eastAsia" w:ascii="宋体" w:hAnsi="宋体" w:eastAsia="宋体" w:cs="宋体"/>
          <w:sz w:val="24"/>
        </w:rPr>
        <w:t>主持：</w:t>
      </w:r>
    </w:p>
    <w:p w14:paraId="1A767DA5">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404F9BD4">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79F42566">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64D3A598">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511A9552">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14:paraId="4E998812">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14:paraId="2C85B47D">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14:paraId="3276F146">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14:paraId="7C19B22F">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3A54505A">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14:paraId="615C9852">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14:paraId="00958E99">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14:paraId="5EAA10FA">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5333DFF8">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39B1DB15">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14:paraId="67338946">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752AA341">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0AE05C27">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14:paraId="416FCC69">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1FB4B566">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66A90318">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11FF0822">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14:paraId="178FE5A7">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14:paraId="4A64A74B">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5605BFF">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3FA9DAF6">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2F1187E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086B368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6F92F36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197E150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6CB8CC1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3364BC16">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4243E90">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4CA26AE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5250178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7C41FA1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14:paraId="2E97765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6BD82746">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5EB14BA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14:paraId="3004F4F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BE96C4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28D11419">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7BC32ED6">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4C6E8FB8">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14:paraId="6BDB1130">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4742FB3D">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14:paraId="24A10428">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3BE8B1B2">
      <w:pPr>
        <w:widowControl/>
        <w:spacing w:line="440" w:lineRule="exact"/>
        <w:jc w:val="center"/>
        <w:outlineLvl w:val="0"/>
        <w:rPr>
          <w:rFonts w:ascii="宋体" w:hAnsi="宋体" w:eastAsia="宋体" w:cs="宋体"/>
          <w:b/>
          <w:sz w:val="36"/>
          <w:szCs w:val="36"/>
        </w:rPr>
      </w:pPr>
      <w:bookmarkStart w:id="26" w:name="_Toc18055"/>
      <w:bookmarkStart w:id="27" w:name="_Toc6457"/>
      <w:bookmarkStart w:id="28" w:name="_Toc30061"/>
    </w:p>
    <w:p w14:paraId="0A3AF2FD">
      <w:pPr>
        <w:widowControl/>
        <w:spacing w:line="440" w:lineRule="exact"/>
        <w:jc w:val="center"/>
        <w:outlineLvl w:val="0"/>
        <w:rPr>
          <w:rFonts w:ascii="宋体" w:hAnsi="宋体" w:eastAsia="宋体" w:cs="宋体"/>
          <w:b/>
          <w:sz w:val="36"/>
          <w:szCs w:val="36"/>
        </w:rPr>
      </w:pPr>
    </w:p>
    <w:p w14:paraId="6CCEABC8">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14:paraId="01909E6D">
      <w:pPr>
        <w:widowControl/>
        <w:spacing w:line="440" w:lineRule="exact"/>
        <w:ind w:firstLine="480"/>
        <w:rPr>
          <w:rFonts w:ascii="宋体" w:hAnsi="宋体" w:eastAsia="宋体" w:cs="宋体"/>
          <w:sz w:val="36"/>
          <w:szCs w:val="36"/>
        </w:rPr>
      </w:pPr>
    </w:p>
    <w:p w14:paraId="6EBD8BAE">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河南腾豫工程管理有限公司</w:t>
      </w:r>
      <w:r>
        <w:rPr>
          <w:rFonts w:hint="eastAsia" w:ascii="宋体" w:hAnsi="宋体" w:eastAsia="宋体" w:cs="宋体"/>
          <w:sz w:val="24"/>
        </w:rPr>
        <w:t>联系。谈判报价应包含所有费用。成交人在成交后不得以任何理由增加任何费用。</w:t>
      </w:r>
    </w:p>
    <w:p w14:paraId="28C43688">
      <w:pPr>
        <w:widowControl/>
        <w:spacing w:line="440" w:lineRule="exact"/>
        <w:jc w:val="center"/>
        <w:outlineLvl w:val="0"/>
        <w:rPr>
          <w:rFonts w:ascii="宋体" w:hAnsi="宋体" w:eastAsia="宋体" w:cs="宋体"/>
          <w:b/>
          <w:sz w:val="30"/>
          <w:szCs w:val="30"/>
        </w:rPr>
      </w:pPr>
      <w:bookmarkStart w:id="29" w:name="_Toc522896384"/>
    </w:p>
    <w:p w14:paraId="15982890">
      <w:pPr>
        <w:widowControl/>
        <w:spacing w:line="440" w:lineRule="exact"/>
        <w:outlineLvl w:val="0"/>
        <w:rPr>
          <w:rFonts w:ascii="宋体" w:hAnsi="宋体" w:eastAsia="宋体" w:cs="宋体"/>
          <w:b/>
          <w:sz w:val="30"/>
          <w:szCs w:val="30"/>
        </w:rPr>
      </w:pPr>
    </w:p>
    <w:p w14:paraId="40155AF1">
      <w:pPr>
        <w:pStyle w:val="9"/>
        <w:rPr>
          <w:rFonts w:ascii="宋体" w:hAnsi="宋体" w:eastAsia="宋体" w:cs="宋体"/>
          <w:b/>
          <w:sz w:val="30"/>
          <w:szCs w:val="30"/>
        </w:rPr>
      </w:pPr>
    </w:p>
    <w:p w14:paraId="3B980DAC">
      <w:pPr>
        <w:pStyle w:val="17"/>
        <w:rPr>
          <w:rFonts w:ascii="宋体" w:hAnsi="宋体" w:eastAsia="宋体" w:cs="宋体"/>
        </w:rPr>
      </w:pPr>
    </w:p>
    <w:p w14:paraId="3E1A7557">
      <w:pPr>
        <w:widowControl/>
        <w:spacing w:line="440" w:lineRule="exact"/>
        <w:jc w:val="center"/>
        <w:outlineLvl w:val="0"/>
        <w:rPr>
          <w:rFonts w:ascii="宋体" w:hAnsi="宋体" w:eastAsia="宋体" w:cs="宋体"/>
          <w:b/>
          <w:sz w:val="36"/>
          <w:szCs w:val="36"/>
        </w:rPr>
      </w:pPr>
      <w:bookmarkStart w:id="30" w:name="_Toc4869"/>
      <w:bookmarkStart w:id="31" w:name="_Toc1790"/>
      <w:bookmarkStart w:id="32" w:name="_Toc3716"/>
      <w:r>
        <w:rPr>
          <w:rFonts w:hint="eastAsia" w:ascii="宋体" w:hAnsi="宋体" w:eastAsia="宋体" w:cs="宋体"/>
          <w:b/>
          <w:sz w:val="36"/>
          <w:szCs w:val="36"/>
        </w:rPr>
        <w:t>第四部分   监督单位</w:t>
      </w:r>
      <w:bookmarkEnd w:id="29"/>
      <w:bookmarkEnd w:id="30"/>
      <w:bookmarkEnd w:id="31"/>
      <w:bookmarkEnd w:id="32"/>
    </w:p>
    <w:p w14:paraId="263C06C5">
      <w:pPr>
        <w:spacing w:line="440" w:lineRule="exact"/>
        <w:ind w:firstLine="480" w:firstLineChars="200"/>
        <w:rPr>
          <w:rFonts w:ascii="宋体" w:hAnsi="宋体" w:eastAsia="宋体" w:cs="宋体"/>
          <w:sz w:val="24"/>
        </w:rPr>
      </w:pPr>
    </w:p>
    <w:p w14:paraId="37001C6B">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B315A2C">
      <w:pPr>
        <w:widowControl/>
        <w:spacing w:line="440" w:lineRule="exact"/>
        <w:jc w:val="center"/>
        <w:rPr>
          <w:rFonts w:ascii="宋体" w:hAnsi="宋体" w:eastAsia="宋体" w:cs="宋体"/>
          <w:sz w:val="24"/>
        </w:rPr>
      </w:pPr>
    </w:p>
    <w:p w14:paraId="5C5A6D85">
      <w:pPr>
        <w:spacing w:line="440" w:lineRule="exact"/>
        <w:jc w:val="center"/>
        <w:outlineLvl w:val="0"/>
        <w:rPr>
          <w:rFonts w:ascii="宋体" w:hAnsi="宋体" w:eastAsia="宋体" w:cs="宋体"/>
          <w:b/>
          <w:bCs/>
          <w:sz w:val="36"/>
          <w:szCs w:val="36"/>
        </w:rPr>
      </w:pPr>
    </w:p>
    <w:p w14:paraId="4EA8BD2B">
      <w:pPr>
        <w:pStyle w:val="17"/>
        <w:jc w:val="center"/>
        <w:rPr>
          <w:rFonts w:ascii="宋体" w:hAnsi="宋体" w:eastAsia="宋体" w:cs="宋体"/>
        </w:rPr>
      </w:pPr>
      <w:bookmarkStart w:id="33" w:name="_Toc522896385"/>
    </w:p>
    <w:p w14:paraId="39642311">
      <w:pPr>
        <w:pStyle w:val="9"/>
        <w:rPr>
          <w:rFonts w:ascii="宋体" w:hAnsi="宋体" w:eastAsia="宋体" w:cs="宋体"/>
        </w:rPr>
      </w:pPr>
    </w:p>
    <w:p w14:paraId="4D96C891">
      <w:pPr>
        <w:pStyle w:val="9"/>
        <w:rPr>
          <w:rFonts w:ascii="宋体" w:hAnsi="宋体" w:eastAsia="宋体" w:cs="宋体"/>
        </w:rPr>
      </w:pPr>
    </w:p>
    <w:p w14:paraId="0A6B4FD3">
      <w:pPr>
        <w:rPr>
          <w:rFonts w:ascii="宋体" w:hAnsi="宋体" w:eastAsia="宋体" w:cs="宋体"/>
          <w:lang w:eastAsia="zh-CN"/>
        </w:rPr>
      </w:pPr>
      <w:r>
        <w:rPr>
          <w:rFonts w:hint="eastAsia" w:ascii="宋体" w:hAnsi="宋体" w:eastAsia="宋体" w:cs="宋体"/>
          <w:lang w:eastAsia="zh-CN"/>
        </w:rPr>
        <w:br w:type="page"/>
      </w:r>
    </w:p>
    <w:bookmarkEnd w:id="33"/>
    <w:p w14:paraId="691131EC">
      <w:pPr>
        <w:autoSpaceDE/>
        <w:autoSpaceDN/>
        <w:spacing w:line="240" w:lineRule="exact"/>
        <w:jc w:val="center"/>
        <w:outlineLvl w:val="0"/>
        <w:rPr>
          <w:rFonts w:ascii="宋体" w:hAnsi="宋体" w:eastAsia="宋体" w:cs="宋体"/>
          <w:b/>
          <w:bCs/>
          <w:sz w:val="36"/>
          <w:szCs w:val="36"/>
          <w:lang w:eastAsia="zh-CN"/>
        </w:rPr>
      </w:pPr>
      <w:bookmarkStart w:id="34" w:name="_Toc25110"/>
    </w:p>
    <w:p w14:paraId="143AFE22">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565"/>
      <w:bookmarkStart w:id="36" w:name="_Toc26034"/>
      <w:bookmarkStart w:id="37" w:name="_Toc2867"/>
      <w:r>
        <w:rPr>
          <w:rFonts w:hint="eastAsia" w:ascii="宋体" w:hAnsi="宋体" w:eastAsia="宋体" w:cs="宋体"/>
          <w:b/>
          <w:bCs/>
          <w:sz w:val="36"/>
          <w:szCs w:val="36"/>
          <w:lang w:eastAsia="zh-CN"/>
        </w:rPr>
        <w:t>技术标准及要求</w:t>
      </w:r>
      <w:bookmarkEnd w:id="35"/>
      <w:bookmarkEnd w:id="36"/>
      <w:bookmarkEnd w:id="37"/>
    </w:p>
    <w:p w14:paraId="13602D13">
      <w:pPr>
        <w:pStyle w:val="19"/>
        <w:spacing w:line="360" w:lineRule="auto"/>
        <w:ind w:right="-22" w:rightChars="-10" w:firstLine="480" w:firstLineChars="200"/>
        <w:jc w:val="left"/>
        <w:rPr>
          <w:rFonts w:ascii="宋体" w:hAnsi="宋体" w:eastAsia="宋体" w:cs="宋体"/>
          <w:b w:val="0"/>
          <w:bCs w:val="0"/>
          <w:sz w:val="24"/>
          <w:szCs w:val="24"/>
          <w:lang w:eastAsia="zh-CN"/>
        </w:rPr>
      </w:pPr>
      <w:bookmarkStart w:id="38" w:name="_Toc8745"/>
      <w:bookmarkStart w:id="39" w:name="_Toc28268"/>
      <w:bookmarkStart w:id="40" w:name="_Toc12368"/>
      <w:bookmarkStart w:id="41"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14:paraId="1D859D0E">
      <w:pPr>
        <w:pStyle w:val="21"/>
        <w:ind w:left="440"/>
      </w:pPr>
    </w:p>
    <w:p w14:paraId="690191E9">
      <w:pPr>
        <w:autoSpaceDE/>
        <w:autoSpaceDN/>
        <w:spacing w:line="400" w:lineRule="exact"/>
        <w:jc w:val="center"/>
        <w:outlineLvl w:val="0"/>
        <w:rPr>
          <w:rFonts w:ascii="宋体" w:hAnsi="宋体" w:eastAsia="宋体" w:cs="宋体"/>
          <w:b/>
          <w:bCs/>
          <w:sz w:val="36"/>
          <w:szCs w:val="36"/>
        </w:rPr>
      </w:pPr>
    </w:p>
    <w:p w14:paraId="289EB839">
      <w:pPr>
        <w:autoSpaceDE/>
        <w:autoSpaceDN/>
        <w:spacing w:line="400" w:lineRule="exact"/>
        <w:jc w:val="center"/>
        <w:outlineLvl w:val="0"/>
        <w:rPr>
          <w:rFonts w:ascii="宋体" w:hAnsi="宋体" w:eastAsia="宋体" w:cs="宋体"/>
          <w:b/>
          <w:bCs/>
          <w:sz w:val="36"/>
          <w:szCs w:val="36"/>
        </w:rPr>
      </w:pPr>
    </w:p>
    <w:p w14:paraId="690148F5">
      <w:pPr>
        <w:spacing w:line="440" w:lineRule="exact"/>
        <w:jc w:val="center"/>
        <w:outlineLvl w:val="0"/>
        <w:rPr>
          <w:rFonts w:ascii="宋体" w:hAnsi="宋体" w:eastAsia="宋体" w:cs="宋体"/>
          <w:b/>
          <w:bCs/>
          <w:sz w:val="36"/>
          <w:szCs w:val="36"/>
        </w:rPr>
      </w:pPr>
    </w:p>
    <w:p w14:paraId="33177EE6">
      <w:pPr>
        <w:spacing w:line="440" w:lineRule="exact"/>
        <w:jc w:val="center"/>
        <w:outlineLvl w:val="0"/>
        <w:rPr>
          <w:rFonts w:ascii="宋体" w:hAnsi="宋体" w:eastAsia="宋体" w:cs="宋体"/>
          <w:b/>
          <w:bCs/>
          <w:sz w:val="36"/>
          <w:szCs w:val="36"/>
        </w:rPr>
      </w:pPr>
    </w:p>
    <w:p w14:paraId="7B2DE289">
      <w:pPr>
        <w:pStyle w:val="40"/>
        <w:rPr>
          <w:rFonts w:hAnsi="宋体"/>
          <w:color w:val="auto"/>
        </w:rPr>
      </w:pPr>
    </w:p>
    <w:p w14:paraId="77DBD129">
      <w:pPr>
        <w:spacing w:line="440" w:lineRule="exact"/>
        <w:jc w:val="center"/>
        <w:outlineLvl w:val="0"/>
        <w:rPr>
          <w:rFonts w:ascii="宋体" w:hAnsi="宋体" w:eastAsia="宋体" w:cs="宋体"/>
          <w:b/>
          <w:bCs/>
          <w:sz w:val="36"/>
          <w:szCs w:val="36"/>
        </w:rPr>
      </w:pPr>
    </w:p>
    <w:p w14:paraId="57C30759">
      <w:pPr>
        <w:spacing w:line="440" w:lineRule="exact"/>
        <w:jc w:val="center"/>
        <w:outlineLvl w:val="0"/>
        <w:rPr>
          <w:rFonts w:ascii="宋体" w:hAnsi="宋体" w:eastAsia="宋体" w:cs="宋体"/>
          <w:b/>
          <w:bCs/>
          <w:sz w:val="36"/>
          <w:szCs w:val="36"/>
        </w:rPr>
      </w:pPr>
    </w:p>
    <w:p w14:paraId="6E64FD94">
      <w:pPr>
        <w:spacing w:line="440" w:lineRule="exact"/>
        <w:jc w:val="center"/>
        <w:outlineLvl w:val="0"/>
        <w:rPr>
          <w:rFonts w:ascii="宋体" w:hAnsi="宋体" w:eastAsia="宋体" w:cs="宋体"/>
          <w:b/>
          <w:bCs/>
          <w:sz w:val="36"/>
          <w:szCs w:val="36"/>
          <w:lang w:eastAsia="zh-CN"/>
        </w:rPr>
      </w:pPr>
      <w:bookmarkStart w:id="42" w:name="_Toc12595"/>
      <w:bookmarkStart w:id="43"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 xml:space="preserve">部分  </w:t>
      </w:r>
      <w:bookmarkEnd w:id="34"/>
      <w:bookmarkEnd w:id="42"/>
      <w:bookmarkEnd w:id="43"/>
      <w:r>
        <w:rPr>
          <w:rFonts w:hint="eastAsia" w:ascii="宋体" w:hAnsi="宋体" w:eastAsia="宋体" w:cs="宋体"/>
          <w:b/>
          <w:bCs/>
          <w:sz w:val="36"/>
          <w:szCs w:val="36"/>
        </w:rPr>
        <w:t>工程量清单</w:t>
      </w:r>
      <w:r>
        <w:rPr>
          <w:rFonts w:hint="eastAsia" w:ascii="宋体" w:hAnsi="宋体" w:eastAsia="宋体" w:cs="宋体"/>
          <w:b/>
          <w:bCs/>
          <w:sz w:val="36"/>
          <w:szCs w:val="36"/>
          <w:lang w:eastAsia="zh-CN"/>
        </w:rPr>
        <w:t>、图纸</w:t>
      </w:r>
    </w:p>
    <w:p w14:paraId="37D430CD">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69FBBB01">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4AE7FEC8">
      <w:pPr>
        <w:pStyle w:val="40"/>
        <w:rPr>
          <w:rFonts w:hAnsi="宋体"/>
          <w:color w:val="auto"/>
        </w:rPr>
      </w:pPr>
    </w:p>
    <w:p w14:paraId="72F2BCA8">
      <w:pPr>
        <w:rPr>
          <w:rFonts w:ascii="宋体" w:hAnsi="宋体" w:eastAsia="宋体" w:cs="宋体"/>
          <w:sz w:val="24"/>
          <w:szCs w:val="24"/>
        </w:rPr>
      </w:pPr>
    </w:p>
    <w:p w14:paraId="12BE4473">
      <w:pPr>
        <w:pStyle w:val="40"/>
        <w:rPr>
          <w:rFonts w:hAnsi="宋体"/>
          <w:color w:val="auto"/>
        </w:rPr>
      </w:pPr>
    </w:p>
    <w:p w14:paraId="3D85AE1F">
      <w:pPr>
        <w:widowControl/>
        <w:spacing w:line="440" w:lineRule="exact"/>
        <w:jc w:val="center"/>
        <w:outlineLvl w:val="0"/>
        <w:rPr>
          <w:rFonts w:ascii="宋体" w:hAnsi="宋体" w:eastAsia="宋体" w:cs="宋体"/>
          <w:b/>
          <w:sz w:val="36"/>
          <w:szCs w:val="36"/>
        </w:rPr>
      </w:pPr>
    </w:p>
    <w:p w14:paraId="1F186BCD">
      <w:pPr>
        <w:widowControl/>
        <w:spacing w:line="440" w:lineRule="exact"/>
        <w:jc w:val="center"/>
        <w:outlineLvl w:val="0"/>
        <w:rPr>
          <w:rFonts w:ascii="宋体" w:hAnsi="宋体" w:eastAsia="宋体" w:cs="宋体"/>
          <w:b/>
          <w:sz w:val="36"/>
          <w:szCs w:val="36"/>
        </w:rPr>
      </w:pPr>
    </w:p>
    <w:p w14:paraId="1B0A3C8B">
      <w:pPr>
        <w:pStyle w:val="19"/>
        <w:spacing w:line="440" w:lineRule="exact"/>
        <w:rPr>
          <w:rFonts w:ascii="宋体" w:hAnsi="宋体" w:eastAsia="宋体" w:cs="宋体"/>
          <w:lang w:eastAsia="zh-CN"/>
        </w:rPr>
      </w:pPr>
    </w:p>
    <w:p w14:paraId="2E34EECC">
      <w:pPr>
        <w:pStyle w:val="19"/>
        <w:spacing w:line="440" w:lineRule="exact"/>
        <w:rPr>
          <w:rFonts w:ascii="宋体" w:hAnsi="宋体" w:eastAsia="宋体" w:cs="宋体"/>
          <w:lang w:eastAsia="zh-CN"/>
        </w:rPr>
      </w:pPr>
    </w:p>
    <w:p w14:paraId="54605016">
      <w:pPr>
        <w:pStyle w:val="19"/>
        <w:spacing w:line="440" w:lineRule="exact"/>
        <w:rPr>
          <w:rFonts w:ascii="宋体" w:hAnsi="宋体" w:eastAsia="宋体" w:cs="宋体"/>
          <w:lang w:eastAsia="zh-CN"/>
        </w:rPr>
      </w:pPr>
    </w:p>
    <w:p w14:paraId="53C25FD2">
      <w:pPr>
        <w:pStyle w:val="19"/>
        <w:spacing w:line="440" w:lineRule="exact"/>
        <w:rPr>
          <w:rFonts w:ascii="宋体" w:hAnsi="宋体" w:eastAsia="宋体" w:cs="宋体"/>
          <w:lang w:eastAsia="zh-CN"/>
        </w:rPr>
      </w:pPr>
    </w:p>
    <w:p w14:paraId="04CDF150">
      <w:pPr>
        <w:pStyle w:val="19"/>
        <w:spacing w:line="440" w:lineRule="exact"/>
        <w:rPr>
          <w:rFonts w:ascii="宋体" w:hAnsi="宋体" w:eastAsia="宋体" w:cs="宋体"/>
          <w:lang w:eastAsia="zh-CN"/>
        </w:rPr>
      </w:pPr>
    </w:p>
    <w:p w14:paraId="5FFCBC37">
      <w:pPr>
        <w:pStyle w:val="19"/>
        <w:spacing w:line="440" w:lineRule="exact"/>
        <w:rPr>
          <w:rFonts w:ascii="宋体" w:hAnsi="宋体" w:eastAsia="宋体" w:cs="宋体"/>
          <w:lang w:eastAsia="zh-CN"/>
        </w:rPr>
      </w:pPr>
      <w:bookmarkStart w:id="44" w:name="_Toc22389"/>
    </w:p>
    <w:p w14:paraId="6255927E">
      <w:pPr>
        <w:rPr>
          <w:rFonts w:ascii="宋体" w:hAnsi="宋体" w:eastAsia="宋体" w:cs="宋体"/>
          <w:lang w:eastAsia="zh-CN"/>
        </w:rPr>
      </w:pPr>
      <w:r>
        <w:rPr>
          <w:rFonts w:hint="eastAsia" w:ascii="宋体" w:hAnsi="宋体" w:eastAsia="宋体" w:cs="宋体"/>
          <w:lang w:eastAsia="zh-CN"/>
        </w:rPr>
        <w:br w:type="page"/>
      </w:r>
    </w:p>
    <w:p w14:paraId="2C994FF7">
      <w:pPr>
        <w:pStyle w:val="19"/>
        <w:spacing w:line="440" w:lineRule="exact"/>
        <w:rPr>
          <w:rFonts w:ascii="宋体" w:hAnsi="宋体" w:eastAsia="宋体" w:cs="宋体"/>
        </w:rPr>
      </w:pPr>
      <w:bookmarkStart w:id="45" w:name="_Toc1891"/>
      <w:bookmarkStart w:id="46" w:name="_Toc29895"/>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14:paraId="26236FB0">
      <w:pPr>
        <w:jc w:val="center"/>
        <w:rPr>
          <w:rFonts w:ascii="宋体" w:hAnsi="宋体" w:eastAsia="宋体" w:cs="宋体"/>
          <w:lang w:eastAsia="zh-CN"/>
        </w:rPr>
      </w:pPr>
      <w:r>
        <w:rPr>
          <w:rFonts w:hint="eastAsia" w:ascii="宋体" w:hAnsi="宋体" w:eastAsia="宋体" w:cs="宋体"/>
          <w:lang w:eastAsia="zh-CN"/>
        </w:rPr>
        <w:t xml:space="preserve">              </w:t>
      </w:r>
    </w:p>
    <w:p w14:paraId="0EE4C227">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270D535C">
      <w:pPr>
        <w:jc w:val="center"/>
        <w:rPr>
          <w:rFonts w:ascii="宋体" w:hAnsi="宋体" w:eastAsia="宋体" w:cs="宋体"/>
          <w:b/>
          <w:sz w:val="44"/>
          <w:szCs w:val="44"/>
        </w:rPr>
      </w:pPr>
      <w:r>
        <w:rPr>
          <w:rFonts w:hint="eastAsia" w:ascii="宋体" w:hAnsi="宋体" w:eastAsia="宋体" w:cs="宋体"/>
          <w:b/>
          <w:sz w:val="44"/>
          <w:szCs w:val="44"/>
        </w:rPr>
        <w:t>（示范文本）</w:t>
      </w:r>
    </w:p>
    <w:p w14:paraId="104F6464">
      <w:pPr>
        <w:jc w:val="center"/>
        <w:rPr>
          <w:rFonts w:ascii="宋体" w:hAnsi="宋体" w:eastAsia="宋体" w:cs="宋体"/>
          <w:b/>
          <w:sz w:val="52"/>
          <w:szCs w:val="52"/>
        </w:rPr>
      </w:pPr>
    </w:p>
    <w:p w14:paraId="3EEEEBE9">
      <w:pPr>
        <w:jc w:val="center"/>
        <w:rPr>
          <w:rFonts w:ascii="宋体" w:hAnsi="宋体" w:eastAsia="宋体" w:cs="宋体"/>
          <w:b/>
          <w:sz w:val="72"/>
          <w:szCs w:val="72"/>
        </w:rPr>
      </w:pPr>
    </w:p>
    <w:p w14:paraId="0F9FBC2D">
      <w:pPr>
        <w:jc w:val="center"/>
        <w:rPr>
          <w:rFonts w:ascii="宋体" w:hAnsi="宋体" w:eastAsia="宋体" w:cs="宋体"/>
          <w:b/>
          <w:sz w:val="72"/>
          <w:szCs w:val="72"/>
        </w:rPr>
      </w:pPr>
    </w:p>
    <w:p w14:paraId="4DE9751C">
      <w:pPr>
        <w:rPr>
          <w:rFonts w:ascii="宋体" w:hAnsi="宋体" w:eastAsia="宋体" w:cs="宋体"/>
          <w:b/>
          <w:sz w:val="28"/>
          <w:szCs w:val="28"/>
        </w:rPr>
      </w:pPr>
    </w:p>
    <w:p w14:paraId="49D7BBAD">
      <w:pPr>
        <w:rPr>
          <w:rFonts w:ascii="宋体" w:hAnsi="宋体" w:eastAsia="宋体" w:cs="宋体"/>
          <w:b/>
          <w:sz w:val="28"/>
          <w:szCs w:val="28"/>
        </w:rPr>
      </w:pPr>
    </w:p>
    <w:p w14:paraId="032D30D8">
      <w:pPr>
        <w:rPr>
          <w:rFonts w:ascii="宋体" w:hAnsi="宋体" w:eastAsia="宋体" w:cs="宋体"/>
          <w:b/>
          <w:sz w:val="28"/>
          <w:szCs w:val="28"/>
        </w:rPr>
      </w:pPr>
    </w:p>
    <w:p w14:paraId="753B056A">
      <w:pPr>
        <w:rPr>
          <w:rFonts w:ascii="宋体" w:hAnsi="宋体" w:eastAsia="宋体" w:cs="宋体"/>
          <w:b/>
          <w:sz w:val="28"/>
          <w:szCs w:val="28"/>
        </w:rPr>
      </w:pPr>
    </w:p>
    <w:p w14:paraId="046E08EF">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1F0E7B7">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61F0E7B7">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74D1D74E">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74D1D74E">
                      <w:pPr>
                        <w:rPr>
                          <w:b/>
                          <w:bCs/>
                          <w:sz w:val="32"/>
                        </w:rPr>
                      </w:pPr>
                    </w:p>
                  </w:txbxContent>
                </v:textbox>
              </v:shape>
            </w:pict>
          </mc:Fallback>
        </mc:AlternateContent>
      </w:r>
      <w:r>
        <w:rPr>
          <w:rFonts w:hint="eastAsia" w:ascii="宋体" w:hAnsi="宋体" w:eastAsia="宋体" w:cs="宋体"/>
          <w:b/>
          <w:sz w:val="32"/>
          <w:szCs w:val="28"/>
        </w:rPr>
        <w:t>住房城乡建设部</w:t>
      </w:r>
    </w:p>
    <w:p w14:paraId="1166A259">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23694ACC">
      <w:pPr>
        <w:rPr>
          <w:rFonts w:ascii="宋体" w:hAnsi="宋体" w:eastAsia="宋体" w:cs="宋体"/>
          <w:b/>
        </w:rPr>
      </w:pPr>
    </w:p>
    <w:p w14:paraId="76C28F20">
      <w:pPr>
        <w:pStyle w:val="5"/>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296503025"/>
      <w:bookmarkStart w:id="48" w:name="_Toc351203480"/>
      <w:bookmarkStart w:id="49" w:name="_Toc296890982"/>
    </w:p>
    <w:bookmarkEnd w:id="47"/>
    <w:bookmarkEnd w:id="48"/>
    <w:bookmarkEnd w:id="49"/>
    <w:p w14:paraId="2527548C">
      <w:pPr>
        <w:pStyle w:val="43"/>
        <w:rPr>
          <w:rFonts w:ascii="宋体" w:hAnsi="宋体" w:cs="宋体"/>
        </w:rPr>
      </w:pPr>
    </w:p>
    <w:p w14:paraId="2E74ABA8">
      <w:pPr>
        <w:ind w:right="2849" w:rightChars="1295"/>
        <w:jc w:val="center"/>
        <w:rPr>
          <w:rFonts w:ascii="宋体" w:hAnsi="宋体"/>
          <w:b/>
          <w:sz w:val="28"/>
        </w:rPr>
      </w:pPr>
      <w:bookmarkStart w:id="50" w:name="_Toc4813"/>
      <w:bookmarkStart w:id="51" w:name="_Toc17109"/>
      <w:bookmarkStart w:id="52" w:name="_Toc18562"/>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14:paraId="7879F43E">
      <w:pPr>
        <w:pStyle w:val="13"/>
        <w:spacing w:line="440" w:lineRule="exact"/>
        <w:rPr>
          <w:rFonts w:hAnsi="宋体" w:cs="宋体"/>
        </w:rPr>
      </w:pPr>
    </w:p>
    <w:p w14:paraId="760981FE">
      <w:pPr>
        <w:pStyle w:val="13"/>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博爱县清化镇街道办事处 </w:t>
      </w:r>
    </w:p>
    <w:p w14:paraId="1F7FB032">
      <w:pPr>
        <w:pStyle w:val="13"/>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14:paraId="5F36A124">
      <w:pPr>
        <w:pStyle w:val="13"/>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hAnsi="宋体" w:cs="宋体"/>
          <w:bCs/>
          <w:u w:val="single"/>
          <w:lang w:val="en-US" w:eastAsia="zh-CN"/>
        </w:rPr>
        <w:t>2024年清化镇街道厂房建设项目（二期）</w:t>
      </w:r>
      <w:r>
        <w:rPr>
          <w:rFonts w:hint="eastAsia" w:hAnsi="宋体" w:cs="宋体"/>
          <w:bCs/>
          <w:u w:val="single"/>
        </w:rPr>
        <w:t xml:space="preserve">   </w:t>
      </w:r>
      <w:r>
        <w:rPr>
          <w:rFonts w:hint="eastAsia" w:hAnsi="宋体" w:cs="宋体"/>
        </w:rPr>
        <w:t>工程施工及有关事项协商一致，共同达成如下协议：</w:t>
      </w:r>
    </w:p>
    <w:p w14:paraId="10581F86">
      <w:pPr>
        <w:pStyle w:val="13"/>
        <w:spacing w:line="440" w:lineRule="exact"/>
        <w:rPr>
          <w:rFonts w:hAnsi="宋体" w:cs="宋体"/>
        </w:rPr>
      </w:pPr>
      <w:bookmarkStart w:id="53" w:name="_Toc351203481"/>
      <w:r>
        <w:rPr>
          <w:rFonts w:hint="eastAsia" w:hAnsi="宋体" w:cs="宋体"/>
        </w:rPr>
        <w:t>一、工程概况</w:t>
      </w:r>
      <w:bookmarkEnd w:id="53"/>
    </w:p>
    <w:p w14:paraId="6BD7E683">
      <w:pPr>
        <w:pStyle w:val="42"/>
        <w:widowControl w:val="0"/>
        <w:pBdr>
          <w:bottom w:val="none" w:color="auto" w:sz="0" w:space="0"/>
        </w:pBdr>
        <w:spacing w:beforeAutospacing="0" w:afterAutospacing="0" w:line="360" w:lineRule="auto"/>
        <w:jc w:val="both"/>
        <w:textAlignment w:val="auto"/>
        <w:rPr>
          <w:rFonts w:hint="default" w:hAnsi="宋体" w:cs="宋体"/>
          <w:b/>
          <w:u w:val="single"/>
          <w:lang w:val="en-US" w:eastAsia="zh-CN"/>
        </w:rPr>
      </w:pPr>
      <w:r>
        <w:rPr>
          <w:rFonts w:hint="eastAsia" w:ascii="宋体" w:hAnsi="宋体" w:eastAsia="方正书宋_GBK" w:cs="宋体"/>
          <w:b w:val="0"/>
          <w:bCs/>
          <w:sz w:val="22"/>
          <w:szCs w:val="21"/>
          <w:lang w:val="en-US" w:eastAsia="en-US" w:bidi="ar-SA"/>
        </w:rPr>
        <w:t>1.工程名称：</w:t>
      </w:r>
      <w:r>
        <w:rPr>
          <w:rFonts w:hint="eastAsia" w:ascii="宋体" w:eastAsia="方正书宋_GBK" w:cs="宋体"/>
          <w:b w:val="0"/>
          <w:bCs/>
          <w:sz w:val="22"/>
          <w:szCs w:val="21"/>
          <w:lang w:val="en-US" w:eastAsia="zh-CN" w:bidi="ar-SA"/>
        </w:rPr>
        <w:t>2024年清化镇街道厂房建设项目（二期）</w:t>
      </w:r>
    </w:p>
    <w:p w14:paraId="53B20AA9">
      <w:pPr>
        <w:pStyle w:val="13"/>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博爱县</w:t>
      </w:r>
      <w:r>
        <w:rPr>
          <w:rFonts w:hint="eastAsia" w:hAnsi="宋体" w:cs="宋体"/>
          <w:u w:val="single"/>
          <w:lang w:val="en-US" w:eastAsia="zh-CN"/>
        </w:rPr>
        <w:t>清化镇</w:t>
      </w:r>
      <w:r>
        <w:rPr>
          <w:rFonts w:hint="eastAsia" w:hAnsi="宋体" w:cs="宋体"/>
          <w:bCs/>
          <w:u w:val="single"/>
        </w:rPr>
        <w:t xml:space="preserve">   </w:t>
      </w:r>
      <w:r>
        <w:rPr>
          <w:rFonts w:hint="eastAsia" w:hAnsi="宋体" w:cs="宋体"/>
          <w:lang w:eastAsia="zh-CN"/>
        </w:rPr>
        <w:t xml:space="preserve"> </w:t>
      </w:r>
    </w:p>
    <w:p w14:paraId="520ADC32">
      <w:pPr>
        <w:pStyle w:val="13"/>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14:paraId="55D49C3E">
      <w:pPr>
        <w:pStyle w:val="13"/>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14:paraId="40D5922D">
      <w:pPr>
        <w:pStyle w:val="13"/>
        <w:spacing w:line="440" w:lineRule="exact"/>
        <w:rPr>
          <w:rFonts w:hAnsi="宋体" w:cs="宋体"/>
          <w:u w:val="single"/>
        </w:rPr>
      </w:pPr>
      <w:r>
        <w:rPr>
          <w:rFonts w:hint="eastAsia" w:hAnsi="宋体" w:cs="宋体"/>
          <w:bCs/>
        </w:rPr>
        <w:t>5.工程内容：</w:t>
      </w:r>
      <w:r>
        <w:rPr>
          <w:rFonts w:hint="eastAsia" w:hAnsi="宋体" w:cs="宋体"/>
        </w:rPr>
        <w:t xml:space="preserve"> </w:t>
      </w:r>
    </w:p>
    <w:p w14:paraId="770A1214">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rPr>
        <w:t>招标文件、工程量清单、图纸、补充文件及答疑纪要等全部内容</w:t>
      </w:r>
      <w:r>
        <w:rPr>
          <w:rFonts w:hint="eastAsia" w:hAnsi="宋体" w:cs="宋体"/>
          <w:bCs/>
          <w:szCs w:val="21"/>
          <w:u w:val="single"/>
          <w:lang w:eastAsia="zh-CN"/>
        </w:rPr>
        <w:t>。</w:t>
      </w:r>
    </w:p>
    <w:p w14:paraId="1342FC52">
      <w:pPr>
        <w:pStyle w:val="13"/>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14:paraId="407A0641">
      <w:pPr>
        <w:pStyle w:val="13"/>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AC0B2CA">
      <w:pPr>
        <w:pStyle w:val="13"/>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539CDCE5">
      <w:pPr>
        <w:pStyle w:val="13"/>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lang w:val="en-US" w:eastAsia="zh-CN"/>
        </w:rPr>
        <w:t>60</w:t>
      </w:r>
      <w:r>
        <w:rPr>
          <w:rFonts w:hint="eastAsia" w:hAnsi="宋体" w:cs="宋体"/>
          <w:u w:val="single"/>
          <w:lang w:eastAsia="zh-CN"/>
        </w:rPr>
        <w:t>日历天</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14:paraId="5F7EC4A1">
      <w:pPr>
        <w:pStyle w:val="13"/>
        <w:spacing w:line="440" w:lineRule="exact"/>
        <w:rPr>
          <w:rFonts w:hAnsi="宋体" w:cs="宋体"/>
        </w:rPr>
      </w:pPr>
      <w:r>
        <w:rPr>
          <w:rFonts w:hint="eastAsia" w:hAnsi="宋体" w:cs="宋体"/>
        </w:rPr>
        <w:t>三、质量标准</w:t>
      </w:r>
    </w:p>
    <w:p w14:paraId="7E5B5263">
      <w:pPr>
        <w:pStyle w:val="13"/>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14:paraId="623D6053">
      <w:pPr>
        <w:pStyle w:val="13"/>
        <w:spacing w:line="440" w:lineRule="exact"/>
        <w:rPr>
          <w:rFonts w:hAnsi="宋体" w:cs="宋体"/>
        </w:rPr>
      </w:pPr>
      <w:r>
        <w:rPr>
          <w:rFonts w:hint="eastAsia" w:hAnsi="宋体" w:cs="宋体"/>
        </w:rPr>
        <w:t>四、签约合同价与合同价格形式</w:t>
      </w:r>
    </w:p>
    <w:p w14:paraId="5339C0B4">
      <w:pPr>
        <w:pStyle w:val="13"/>
        <w:spacing w:line="440" w:lineRule="exact"/>
        <w:rPr>
          <w:rFonts w:hAnsi="宋体" w:cs="宋体"/>
        </w:rPr>
      </w:pPr>
      <w:r>
        <w:rPr>
          <w:rFonts w:hint="eastAsia" w:hAnsi="宋体" w:cs="宋体"/>
        </w:rPr>
        <w:t>1.签约合同价为：</w:t>
      </w:r>
    </w:p>
    <w:p w14:paraId="2966DEA6">
      <w:pPr>
        <w:pStyle w:val="13"/>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14:paraId="29574F6D">
      <w:pPr>
        <w:pStyle w:val="13"/>
        <w:spacing w:line="440" w:lineRule="exact"/>
        <w:rPr>
          <w:rFonts w:hAnsi="宋体" w:cs="宋体"/>
        </w:rPr>
      </w:pPr>
      <w:r>
        <w:rPr>
          <w:rFonts w:hint="eastAsia" w:hAnsi="宋体" w:cs="宋体"/>
        </w:rPr>
        <w:t>其中：</w:t>
      </w:r>
    </w:p>
    <w:p w14:paraId="13A88A8B">
      <w:pPr>
        <w:pStyle w:val="13"/>
        <w:spacing w:line="440" w:lineRule="exact"/>
        <w:rPr>
          <w:rFonts w:hAnsi="宋体" w:cs="宋体"/>
        </w:rPr>
      </w:pPr>
      <w:r>
        <w:rPr>
          <w:rFonts w:hint="eastAsia" w:hAnsi="宋体" w:cs="宋体"/>
        </w:rPr>
        <w:t>（1）安全文明施工费：</w:t>
      </w:r>
    </w:p>
    <w:p w14:paraId="252A7710">
      <w:pPr>
        <w:pStyle w:val="13"/>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003D3AD0">
      <w:pPr>
        <w:pStyle w:val="13"/>
        <w:spacing w:line="440" w:lineRule="exact"/>
        <w:rPr>
          <w:rFonts w:hAnsi="宋体" w:cs="宋体"/>
        </w:rPr>
      </w:pPr>
      <w:r>
        <w:rPr>
          <w:rFonts w:hint="eastAsia" w:hAnsi="宋体" w:cs="宋体"/>
        </w:rPr>
        <w:t xml:space="preserve">（2）材料和工程设备暂估价金额： </w:t>
      </w:r>
    </w:p>
    <w:p w14:paraId="417177CA">
      <w:pPr>
        <w:pStyle w:val="13"/>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2F51EF48">
      <w:pPr>
        <w:pStyle w:val="13"/>
        <w:spacing w:line="440" w:lineRule="exact"/>
        <w:rPr>
          <w:rFonts w:hAnsi="宋体" w:cs="宋体"/>
        </w:rPr>
      </w:pPr>
      <w:bookmarkStart w:id="54" w:name="_Toc246996999"/>
      <w:bookmarkStart w:id="55" w:name="_Toc246996256"/>
      <w:bookmarkStart w:id="56" w:name="_Toc247085771"/>
      <w:bookmarkStart w:id="57" w:name="_Toc344131789"/>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67BC6F14">
      <w:pPr>
        <w:pStyle w:val="13"/>
        <w:spacing w:line="440" w:lineRule="exact"/>
        <w:rPr>
          <w:rFonts w:hAnsi="宋体" w:cs="宋体"/>
        </w:rPr>
      </w:pPr>
      <w:r>
        <w:rPr>
          <w:rFonts w:hint="eastAsia" w:hAnsi="宋体" w:cs="宋体"/>
        </w:rPr>
        <w:t>（4）暂列金额：</w:t>
      </w:r>
    </w:p>
    <w:p w14:paraId="6C123C0E">
      <w:pPr>
        <w:pStyle w:val="13"/>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14:paraId="7AE5406A">
      <w:pPr>
        <w:pStyle w:val="13"/>
        <w:numPr>
          <w:ilvl w:val="0"/>
          <w:numId w:val="2"/>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14:paraId="3A6385B9">
      <w:pPr>
        <w:pStyle w:val="13"/>
        <w:spacing w:line="440" w:lineRule="exact"/>
        <w:rPr>
          <w:rFonts w:hAnsi="宋体" w:cs="宋体"/>
        </w:rPr>
      </w:pPr>
      <w:r>
        <w:rPr>
          <w:rFonts w:hint="eastAsia" w:hAnsi="宋体" w:cs="宋体"/>
        </w:rPr>
        <w:t>五、项目经理</w:t>
      </w:r>
    </w:p>
    <w:p w14:paraId="5B3DA545">
      <w:pPr>
        <w:pStyle w:val="13"/>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14:paraId="4CAEAF1C">
      <w:pPr>
        <w:pStyle w:val="13"/>
        <w:spacing w:line="440" w:lineRule="exact"/>
        <w:rPr>
          <w:rFonts w:hAnsi="宋体" w:cs="宋体"/>
        </w:rPr>
      </w:pPr>
      <w:r>
        <w:rPr>
          <w:rFonts w:hint="eastAsia" w:hAnsi="宋体" w:cs="宋体"/>
        </w:rPr>
        <w:t>六、合同文件构成</w:t>
      </w:r>
    </w:p>
    <w:p w14:paraId="1720FF97">
      <w:pPr>
        <w:pStyle w:val="13"/>
        <w:spacing w:line="440" w:lineRule="exact"/>
        <w:rPr>
          <w:rFonts w:hAnsi="宋体" w:cs="宋体"/>
          <w:bCs/>
        </w:rPr>
      </w:pPr>
      <w:r>
        <w:rPr>
          <w:rFonts w:hint="eastAsia" w:hAnsi="宋体" w:cs="宋体"/>
          <w:bCs/>
        </w:rPr>
        <w:t>本协议书与下列文件一起构成合同文件：</w:t>
      </w:r>
    </w:p>
    <w:p w14:paraId="032128C8">
      <w:pPr>
        <w:pStyle w:val="13"/>
        <w:spacing w:line="440" w:lineRule="exact"/>
        <w:rPr>
          <w:rFonts w:hAnsi="宋体" w:cs="宋体"/>
        </w:rPr>
      </w:pPr>
      <w:r>
        <w:rPr>
          <w:rFonts w:hint="eastAsia" w:hAnsi="宋体" w:cs="宋体"/>
        </w:rPr>
        <w:t>（1）中标通知书（如果有）；</w:t>
      </w:r>
    </w:p>
    <w:p w14:paraId="6BC2A7F0">
      <w:pPr>
        <w:pStyle w:val="13"/>
        <w:spacing w:line="440" w:lineRule="exact"/>
        <w:rPr>
          <w:rFonts w:hAnsi="宋体" w:cs="宋体"/>
        </w:rPr>
      </w:pPr>
      <w:r>
        <w:rPr>
          <w:rFonts w:hint="eastAsia" w:hAnsi="宋体" w:cs="宋体"/>
        </w:rPr>
        <w:t xml:space="preserve">（2）投标函及其附录（如果有）；                       </w:t>
      </w:r>
    </w:p>
    <w:p w14:paraId="4B86325D">
      <w:pPr>
        <w:pStyle w:val="13"/>
        <w:spacing w:line="440" w:lineRule="exact"/>
        <w:rPr>
          <w:rFonts w:hAnsi="宋体" w:cs="宋体"/>
        </w:rPr>
      </w:pPr>
      <w:r>
        <w:rPr>
          <w:rFonts w:hint="eastAsia" w:hAnsi="宋体" w:cs="宋体"/>
        </w:rPr>
        <w:t>（3）本合同专用合同条款及其附件；</w:t>
      </w:r>
    </w:p>
    <w:p w14:paraId="360FF5F6">
      <w:pPr>
        <w:pStyle w:val="13"/>
        <w:spacing w:line="440" w:lineRule="exact"/>
        <w:rPr>
          <w:rFonts w:hAnsi="宋体" w:cs="宋体"/>
        </w:rPr>
      </w:pPr>
      <w:r>
        <w:rPr>
          <w:rFonts w:hint="eastAsia" w:hAnsi="宋体" w:cs="宋体"/>
        </w:rPr>
        <w:t>（4）本合同通用合同条款；</w:t>
      </w:r>
    </w:p>
    <w:p w14:paraId="70470FEF">
      <w:pPr>
        <w:pStyle w:val="13"/>
        <w:spacing w:line="440" w:lineRule="exact"/>
        <w:rPr>
          <w:rFonts w:hAnsi="宋体" w:cs="宋体"/>
        </w:rPr>
      </w:pPr>
      <w:r>
        <w:rPr>
          <w:rFonts w:hint="eastAsia" w:hAnsi="宋体" w:cs="宋体"/>
        </w:rPr>
        <w:t>（5）技术标准和要求；</w:t>
      </w:r>
    </w:p>
    <w:p w14:paraId="73888FE6">
      <w:pPr>
        <w:pStyle w:val="13"/>
        <w:spacing w:line="440" w:lineRule="exact"/>
        <w:rPr>
          <w:rFonts w:hAnsi="宋体" w:cs="宋体"/>
        </w:rPr>
      </w:pPr>
      <w:r>
        <w:rPr>
          <w:rFonts w:hint="eastAsia" w:hAnsi="宋体" w:cs="宋体"/>
        </w:rPr>
        <w:t xml:space="preserve">（6）图纸；                                            </w:t>
      </w:r>
    </w:p>
    <w:p w14:paraId="0F887D84">
      <w:pPr>
        <w:pStyle w:val="13"/>
        <w:spacing w:line="440" w:lineRule="exact"/>
        <w:rPr>
          <w:rFonts w:hAnsi="宋体" w:cs="宋体"/>
        </w:rPr>
      </w:pPr>
      <w:r>
        <w:rPr>
          <w:rFonts w:hint="eastAsia" w:hAnsi="宋体" w:cs="宋体"/>
        </w:rPr>
        <w:t>（7）已标价工程量清单或预算书；</w:t>
      </w:r>
    </w:p>
    <w:p w14:paraId="1A1EB052">
      <w:pPr>
        <w:pStyle w:val="13"/>
        <w:spacing w:line="440" w:lineRule="exact"/>
        <w:rPr>
          <w:rFonts w:hAnsi="宋体" w:cs="宋体"/>
        </w:rPr>
      </w:pPr>
      <w:r>
        <w:rPr>
          <w:rFonts w:hint="eastAsia" w:hAnsi="宋体" w:cs="宋体"/>
        </w:rPr>
        <w:t>（8）其他合同文件。</w:t>
      </w:r>
    </w:p>
    <w:p w14:paraId="388A9192">
      <w:pPr>
        <w:pStyle w:val="13"/>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14:paraId="74A0E54B">
      <w:pPr>
        <w:pStyle w:val="13"/>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14:paraId="39735A67">
      <w:pPr>
        <w:pStyle w:val="13"/>
        <w:spacing w:line="440" w:lineRule="exact"/>
        <w:rPr>
          <w:rFonts w:hAnsi="宋体" w:cs="宋体"/>
          <w:spacing w:val="-4"/>
        </w:rPr>
      </w:pPr>
      <w:r>
        <w:rPr>
          <w:rFonts w:hint="eastAsia" w:hAnsi="宋体" w:cs="宋体"/>
        </w:rPr>
        <w:t>七、</w:t>
      </w:r>
      <w:r>
        <w:rPr>
          <w:rFonts w:hint="eastAsia" w:hAnsi="宋体" w:cs="宋体"/>
          <w:spacing w:val="-4"/>
        </w:rPr>
        <w:t>承诺</w:t>
      </w:r>
    </w:p>
    <w:p w14:paraId="3ABDB3D7">
      <w:pPr>
        <w:pStyle w:val="13"/>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14:paraId="08026BD7">
      <w:pPr>
        <w:pStyle w:val="13"/>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14:paraId="3A1FB895">
      <w:pPr>
        <w:pStyle w:val="13"/>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14:paraId="1B465B7A">
      <w:pPr>
        <w:pStyle w:val="13"/>
        <w:spacing w:line="440" w:lineRule="exact"/>
        <w:rPr>
          <w:rFonts w:hAnsi="宋体" w:cs="宋体"/>
        </w:rPr>
      </w:pPr>
      <w:r>
        <w:rPr>
          <w:rFonts w:hint="eastAsia" w:hAnsi="宋体" w:cs="宋体"/>
        </w:rPr>
        <w:t>八、词语含义</w:t>
      </w:r>
    </w:p>
    <w:p w14:paraId="0261F340">
      <w:pPr>
        <w:pStyle w:val="13"/>
        <w:spacing w:line="440" w:lineRule="exact"/>
        <w:rPr>
          <w:rFonts w:hAnsi="宋体" w:cs="宋体"/>
          <w:bCs/>
        </w:rPr>
      </w:pPr>
      <w:r>
        <w:rPr>
          <w:rFonts w:hint="eastAsia" w:hAnsi="宋体" w:cs="宋体"/>
          <w:bCs/>
        </w:rPr>
        <w:t>本协议书中词语含义与第二部分通用合同条款中赋予的含义相同。</w:t>
      </w:r>
    </w:p>
    <w:p w14:paraId="0AB37426">
      <w:pPr>
        <w:pStyle w:val="13"/>
        <w:spacing w:line="440" w:lineRule="exact"/>
        <w:rPr>
          <w:rFonts w:hAnsi="宋体" w:cs="宋体"/>
          <w:spacing w:val="-4"/>
        </w:rPr>
      </w:pPr>
      <w:r>
        <w:rPr>
          <w:rFonts w:hint="eastAsia" w:hAnsi="宋体" w:cs="宋体"/>
        </w:rPr>
        <w:t>九、</w:t>
      </w:r>
      <w:r>
        <w:rPr>
          <w:rFonts w:hint="eastAsia" w:hAnsi="宋体" w:cs="宋体"/>
          <w:spacing w:val="-4"/>
        </w:rPr>
        <w:t>签订时间</w:t>
      </w:r>
    </w:p>
    <w:p w14:paraId="3D4F548D">
      <w:pPr>
        <w:pStyle w:val="13"/>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54"/>
    <w:bookmarkEnd w:id="55"/>
    <w:bookmarkEnd w:id="56"/>
    <w:bookmarkEnd w:id="57"/>
    <w:p w14:paraId="6E109328">
      <w:pPr>
        <w:pStyle w:val="13"/>
        <w:spacing w:line="440" w:lineRule="exact"/>
        <w:rPr>
          <w:rFonts w:hAnsi="宋体" w:cs="宋体"/>
        </w:rPr>
      </w:pPr>
      <w:r>
        <w:rPr>
          <w:rFonts w:hint="eastAsia" w:hAnsi="宋体" w:cs="宋体"/>
        </w:rPr>
        <w:t>十、签订地点</w:t>
      </w:r>
    </w:p>
    <w:p w14:paraId="1A61C5E9">
      <w:pPr>
        <w:pStyle w:val="13"/>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14:paraId="77319FC3">
      <w:pPr>
        <w:pStyle w:val="13"/>
        <w:spacing w:line="440" w:lineRule="exact"/>
        <w:rPr>
          <w:rFonts w:hAnsi="宋体" w:cs="宋体"/>
          <w:bCs/>
        </w:rPr>
      </w:pPr>
      <w:r>
        <w:rPr>
          <w:rFonts w:hint="eastAsia" w:hAnsi="宋体" w:cs="宋体"/>
          <w:bCs/>
        </w:rPr>
        <w:t>十一、补充协议</w:t>
      </w:r>
    </w:p>
    <w:p w14:paraId="55A01FEC">
      <w:pPr>
        <w:pStyle w:val="13"/>
        <w:spacing w:line="440" w:lineRule="exact"/>
        <w:rPr>
          <w:rFonts w:hAnsi="宋体" w:cs="宋体"/>
          <w:bCs/>
        </w:rPr>
      </w:pPr>
      <w:r>
        <w:rPr>
          <w:rFonts w:hint="eastAsia" w:hAnsi="宋体" w:cs="宋体"/>
          <w:bCs/>
        </w:rPr>
        <w:t>合同未尽事宜，合同当事人另行签订补充协议，补充协议是合同的组成部分。</w:t>
      </w:r>
    </w:p>
    <w:p w14:paraId="3A9DABFC">
      <w:pPr>
        <w:pStyle w:val="13"/>
        <w:spacing w:line="440" w:lineRule="exact"/>
        <w:rPr>
          <w:rFonts w:hAnsi="宋体" w:cs="宋体"/>
          <w:bCs/>
        </w:rPr>
      </w:pPr>
      <w:bookmarkStart w:id="58" w:name="_Toc351203492"/>
      <w:r>
        <w:rPr>
          <w:rFonts w:hint="eastAsia" w:hAnsi="宋体" w:cs="宋体"/>
          <w:bCs/>
        </w:rPr>
        <w:t>十二、合同生效</w:t>
      </w:r>
      <w:bookmarkEnd w:id="58"/>
    </w:p>
    <w:p w14:paraId="67F22A78">
      <w:pPr>
        <w:pStyle w:val="13"/>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14:paraId="443ABBC6">
      <w:pPr>
        <w:pStyle w:val="13"/>
        <w:spacing w:line="440" w:lineRule="exact"/>
        <w:rPr>
          <w:rFonts w:hAnsi="宋体" w:cs="宋体"/>
          <w:bCs/>
        </w:rPr>
      </w:pPr>
      <w:bookmarkStart w:id="59" w:name="_Toc351203493"/>
      <w:r>
        <w:rPr>
          <w:rFonts w:hint="eastAsia" w:hAnsi="宋体" w:cs="宋体"/>
          <w:bCs/>
        </w:rPr>
        <w:t>十三、合同份数</w:t>
      </w:r>
      <w:bookmarkEnd w:id="59"/>
    </w:p>
    <w:p w14:paraId="3C692017">
      <w:pPr>
        <w:pStyle w:val="13"/>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14:paraId="5EF429FC">
      <w:pPr>
        <w:pStyle w:val="13"/>
        <w:spacing w:line="440" w:lineRule="exact"/>
        <w:rPr>
          <w:rFonts w:hAnsi="宋体" w:cs="宋体"/>
          <w:b/>
          <w:bCs/>
        </w:rPr>
      </w:pPr>
    </w:p>
    <w:p w14:paraId="7DAF7875">
      <w:pPr>
        <w:pStyle w:val="13"/>
        <w:spacing w:line="440" w:lineRule="exact"/>
        <w:rPr>
          <w:rFonts w:hAnsi="宋体" w:cs="宋体"/>
        </w:rPr>
      </w:pPr>
      <w:r>
        <w:rPr>
          <w:rFonts w:hint="eastAsia" w:hAnsi="宋体" w:cs="宋体"/>
        </w:rPr>
        <w:t>发  包  人：（公章）                      承  包  人：（公章）</w:t>
      </w:r>
    </w:p>
    <w:p w14:paraId="18AEC396">
      <w:pPr>
        <w:pStyle w:val="13"/>
        <w:spacing w:line="440" w:lineRule="exact"/>
        <w:rPr>
          <w:rFonts w:hAnsi="宋体" w:cs="宋体"/>
        </w:rPr>
      </w:pPr>
    </w:p>
    <w:p w14:paraId="2DF9D7D7">
      <w:pPr>
        <w:pStyle w:val="13"/>
        <w:spacing w:line="440" w:lineRule="exact"/>
        <w:rPr>
          <w:rFonts w:hAnsi="宋体" w:cs="宋体"/>
        </w:rPr>
      </w:pPr>
      <w:r>
        <w:rPr>
          <w:rFonts w:hint="eastAsia" w:hAnsi="宋体" w:cs="宋体"/>
        </w:rPr>
        <w:t>法定代表人或其委托代理人：                法定代表人或其委托代理人：</w:t>
      </w:r>
    </w:p>
    <w:p w14:paraId="4C12B04D">
      <w:pPr>
        <w:pStyle w:val="13"/>
        <w:spacing w:line="440" w:lineRule="exact"/>
        <w:rPr>
          <w:rFonts w:hAnsi="宋体" w:cs="宋体"/>
        </w:rPr>
      </w:pPr>
      <w:r>
        <w:rPr>
          <w:rFonts w:hint="eastAsia" w:hAnsi="宋体" w:cs="宋体"/>
        </w:rPr>
        <w:t>（签字）                                 （签字）</w:t>
      </w:r>
    </w:p>
    <w:p w14:paraId="1F9B5BA1">
      <w:pPr>
        <w:pStyle w:val="13"/>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14:paraId="5215F837">
      <w:pPr>
        <w:pStyle w:val="13"/>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14:paraId="11E1D1F0">
      <w:pPr>
        <w:pStyle w:val="13"/>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14:paraId="11E7B451">
      <w:pPr>
        <w:pStyle w:val="13"/>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14:paraId="6733724A">
      <w:pPr>
        <w:pStyle w:val="13"/>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4A669714">
      <w:pPr>
        <w:pStyle w:val="13"/>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585F7BAB">
      <w:pPr>
        <w:pStyle w:val="13"/>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14:paraId="55187347">
      <w:pPr>
        <w:pStyle w:val="13"/>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14:paraId="1F566F18">
      <w:pPr>
        <w:pStyle w:val="13"/>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3BAA9C3D">
      <w:pPr>
        <w:pStyle w:val="13"/>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60" w:name="_Toc28318"/>
      <w:bookmarkStart w:id="61" w:name="_Toc17348"/>
      <w:bookmarkStart w:id="62" w:name="_Toc486566670"/>
      <w:bookmarkStart w:id="63" w:name="_Toc21964"/>
      <w:bookmarkStart w:id="64" w:name="_Toc20098"/>
    </w:p>
    <w:p w14:paraId="3E4A52D7">
      <w:pPr>
        <w:pStyle w:val="46"/>
        <w:keepNext w:val="0"/>
        <w:keepLines w:val="0"/>
        <w:spacing w:before="140" w:after="140" w:line="240" w:lineRule="auto"/>
        <w:jc w:val="center"/>
        <w:rPr>
          <w:rFonts w:ascii="宋体" w:hAnsi="宋体" w:cs="宋体"/>
          <w:sz w:val="28"/>
          <w:szCs w:val="28"/>
        </w:rPr>
      </w:pPr>
    </w:p>
    <w:p w14:paraId="6F6DFE70">
      <w:pPr>
        <w:pStyle w:val="46"/>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60"/>
      <w:bookmarkEnd w:id="61"/>
    </w:p>
    <w:p w14:paraId="5617127D">
      <w:pPr>
        <w:pStyle w:val="43"/>
        <w:jc w:val="center"/>
      </w:pPr>
      <w:r>
        <w:rPr>
          <w:rFonts w:hint="eastAsia"/>
        </w:rPr>
        <w:t>采用标准合同文件中通用合同条款（此处略）</w:t>
      </w:r>
    </w:p>
    <w:p w14:paraId="2EABB88D">
      <w:pPr>
        <w:pStyle w:val="46"/>
        <w:keepNext w:val="0"/>
        <w:keepLines w:val="0"/>
        <w:numPr>
          <w:ilvl w:val="0"/>
          <w:numId w:val="3"/>
        </w:numPr>
        <w:spacing w:line="440" w:lineRule="exact"/>
        <w:jc w:val="center"/>
        <w:rPr>
          <w:rFonts w:hint="eastAsia" w:ascii="宋体" w:hAnsi="宋体" w:cs="宋体"/>
          <w:sz w:val="28"/>
          <w:szCs w:val="28"/>
        </w:rPr>
      </w:pPr>
      <w:bookmarkStart w:id="65" w:name="_Toc16459"/>
      <w:r>
        <w:rPr>
          <w:rFonts w:hint="eastAsia" w:ascii="宋体" w:hAnsi="宋体" w:cs="宋体"/>
          <w:sz w:val="28"/>
          <w:szCs w:val="28"/>
        </w:rPr>
        <w:t xml:space="preserve"> 专用合同条款</w:t>
      </w:r>
      <w:bookmarkEnd w:id="65"/>
    </w:p>
    <w:p w14:paraId="2F4A236A">
      <w:pPr>
        <w:pStyle w:val="43"/>
        <w:jc w:val="center"/>
      </w:pPr>
      <w:r>
        <w:rPr>
          <w:rFonts w:hint="eastAsia"/>
        </w:rPr>
        <w:t>采用标准合同文件中通用合同条款（此处略）</w:t>
      </w:r>
    </w:p>
    <w:p w14:paraId="4F960813">
      <w:pPr>
        <w:pStyle w:val="43"/>
        <w:numPr>
          <w:ilvl w:val="0"/>
          <w:numId w:val="0"/>
        </w:numPr>
      </w:pPr>
    </w:p>
    <w:bookmarkEnd w:id="62"/>
    <w:bookmarkEnd w:id="63"/>
    <w:bookmarkEnd w:id="64"/>
    <w:p w14:paraId="6D8B8AB7">
      <w:pPr>
        <w:pStyle w:val="43"/>
      </w:pPr>
    </w:p>
    <w:p w14:paraId="1A56A69F">
      <w:pPr>
        <w:spacing w:line="440" w:lineRule="exact"/>
        <w:ind w:firstLine="1265" w:firstLineChars="350"/>
        <w:outlineLvl w:val="0"/>
        <w:rPr>
          <w:rFonts w:hint="eastAsia" w:ascii="宋体" w:hAnsi="宋体" w:eastAsia="宋体" w:cs="宋体"/>
          <w:b/>
          <w:bCs/>
          <w:sz w:val="36"/>
          <w:szCs w:val="36"/>
        </w:rPr>
      </w:pPr>
    </w:p>
    <w:p w14:paraId="108EA9CA">
      <w:pPr>
        <w:spacing w:line="440" w:lineRule="exact"/>
        <w:ind w:firstLine="1265" w:firstLineChars="350"/>
        <w:outlineLvl w:val="0"/>
        <w:rPr>
          <w:rFonts w:hint="eastAsia" w:ascii="宋体" w:hAnsi="宋体" w:eastAsia="宋体" w:cs="宋体"/>
          <w:b/>
          <w:bCs/>
          <w:sz w:val="36"/>
          <w:szCs w:val="36"/>
        </w:rPr>
      </w:pPr>
    </w:p>
    <w:p w14:paraId="27C091B9">
      <w:pPr>
        <w:spacing w:line="440" w:lineRule="exact"/>
        <w:ind w:firstLine="1265" w:firstLineChars="350"/>
        <w:outlineLvl w:val="0"/>
        <w:rPr>
          <w:rFonts w:hint="eastAsia" w:ascii="宋体" w:hAnsi="宋体" w:eastAsia="宋体" w:cs="宋体"/>
          <w:b/>
          <w:bCs/>
          <w:sz w:val="36"/>
          <w:szCs w:val="36"/>
        </w:rPr>
      </w:pPr>
    </w:p>
    <w:p w14:paraId="7B8B7575">
      <w:pPr>
        <w:spacing w:line="440" w:lineRule="exact"/>
        <w:ind w:firstLine="1265" w:firstLineChars="350"/>
        <w:outlineLvl w:val="0"/>
        <w:rPr>
          <w:rFonts w:hint="eastAsia" w:ascii="宋体" w:hAnsi="宋体" w:eastAsia="宋体" w:cs="宋体"/>
          <w:b/>
          <w:bCs/>
          <w:sz w:val="36"/>
          <w:szCs w:val="36"/>
        </w:rPr>
      </w:pPr>
    </w:p>
    <w:p w14:paraId="2E78F060">
      <w:pPr>
        <w:spacing w:line="440" w:lineRule="exact"/>
        <w:ind w:firstLine="1265" w:firstLineChars="350"/>
        <w:outlineLvl w:val="0"/>
        <w:rPr>
          <w:rFonts w:hint="eastAsia" w:ascii="宋体" w:hAnsi="宋体" w:eastAsia="宋体" w:cs="宋体"/>
          <w:b/>
          <w:bCs/>
          <w:sz w:val="36"/>
          <w:szCs w:val="36"/>
        </w:rPr>
      </w:pPr>
    </w:p>
    <w:p w14:paraId="6644A63D">
      <w:pPr>
        <w:spacing w:line="440" w:lineRule="exact"/>
        <w:ind w:firstLine="1265" w:firstLineChars="350"/>
        <w:outlineLvl w:val="0"/>
        <w:rPr>
          <w:rFonts w:hint="eastAsia" w:ascii="宋体" w:hAnsi="宋体" w:eastAsia="宋体" w:cs="宋体"/>
          <w:b/>
          <w:bCs/>
          <w:sz w:val="36"/>
          <w:szCs w:val="36"/>
        </w:rPr>
      </w:pPr>
    </w:p>
    <w:p w14:paraId="625F2142">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14:paraId="1ABE3505">
      <w:pPr>
        <w:spacing w:line="440" w:lineRule="exact"/>
        <w:jc w:val="center"/>
        <w:rPr>
          <w:rFonts w:ascii="宋体" w:hAnsi="宋体" w:eastAsia="宋体" w:cs="宋体"/>
          <w:b/>
          <w:bCs/>
          <w:sz w:val="36"/>
          <w:szCs w:val="36"/>
        </w:rPr>
      </w:pPr>
    </w:p>
    <w:p w14:paraId="0C2EF7CB">
      <w:pPr>
        <w:spacing w:line="440" w:lineRule="exact"/>
        <w:jc w:val="center"/>
        <w:rPr>
          <w:rFonts w:ascii="宋体" w:hAnsi="宋体" w:eastAsia="宋体" w:cs="宋体"/>
          <w:b/>
          <w:bCs/>
          <w:sz w:val="36"/>
          <w:szCs w:val="36"/>
        </w:rPr>
      </w:pPr>
    </w:p>
    <w:p w14:paraId="02A4E555">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0BEF152B">
      <w:pPr>
        <w:spacing w:line="440" w:lineRule="exact"/>
        <w:jc w:val="center"/>
        <w:rPr>
          <w:rFonts w:ascii="宋体" w:hAnsi="宋体" w:eastAsia="宋体" w:cs="宋体"/>
          <w:b/>
          <w:sz w:val="32"/>
          <w:szCs w:val="32"/>
        </w:rPr>
      </w:pPr>
    </w:p>
    <w:p w14:paraId="22319EC6">
      <w:pPr>
        <w:spacing w:line="520" w:lineRule="exact"/>
        <w:ind w:left="164" w:leftChars="-171" w:hanging="540" w:hangingChars="112"/>
        <w:jc w:val="center"/>
        <w:rPr>
          <w:rFonts w:ascii="宋体" w:hAnsi="宋体" w:eastAsia="宋体" w:cs="宋体"/>
          <w:b/>
          <w:sz w:val="48"/>
          <w:szCs w:val="48"/>
        </w:rPr>
      </w:pPr>
    </w:p>
    <w:p w14:paraId="0CBD6640">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1F5CAAA5">
      <w:pPr>
        <w:pStyle w:val="20"/>
        <w:ind w:firstLine="220"/>
        <w:rPr>
          <w:rFonts w:ascii="宋体" w:hAnsi="宋体" w:eastAsia="宋体" w:cs="宋体"/>
        </w:rPr>
      </w:pPr>
    </w:p>
    <w:p w14:paraId="33027D63">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7ECAFA35">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采购编号：博政采购〔2024〕</w:t>
      </w:r>
      <w:r>
        <w:rPr>
          <w:rFonts w:hint="eastAsia" w:ascii="宋体" w:hAnsi="宋体" w:eastAsia="宋体" w:cs="宋体"/>
          <w:color w:val="auto"/>
          <w:sz w:val="28"/>
          <w:szCs w:val="28"/>
          <w:lang w:val="en-US" w:eastAsia="zh-CN"/>
        </w:rPr>
        <w:t xml:space="preserve">72 </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rPr>
        <w:t>〕</w:t>
      </w:r>
    </w:p>
    <w:p w14:paraId="5E05A63E">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312FEF28">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584D5AF2">
      <w:pPr>
        <w:spacing w:line="440" w:lineRule="exact"/>
        <w:ind w:left="770" w:leftChars="350" w:firstLine="614" w:firstLineChars="192"/>
        <w:rPr>
          <w:rFonts w:ascii="宋体" w:hAnsi="宋体" w:eastAsia="宋体" w:cs="宋体"/>
          <w:sz w:val="32"/>
        </w:rPr>
      </w:pPr>
    </w:p>
    <w:p w14:paraId="0445738C">
      <w:pPr>
        <w:spacing w:line="440" w:lineRule="exact"/>
        <w:rPr>
          <w:rFonts w:ascii="宋体" w:hAnsi="宋体" w:eastAsia="宋体" w:cs="宋体"/>
          <w:sz w:val="32"/>
        </w:rPr>
      </w:pPr>
    </w:p>
    <w:p w14:paraId="4605AF3E">
      <w:pPr>
        <w:spacing w:line="440" w:lineRule="exact"/>
        <w:rPr>
          <w:rFonts w:ascii="宋体" w:hAnsi="宋体" w:eastAsia="宋体" w:cs="宋体"/>
          <w:sz w:val="30"/>
          <w:szCs w:val="30"/>
        </w:rPr>
      </w:pPr>
    </w:p>
    <w:p w14:paraId="073B2493">
      <w:pPr>
        <w:spacing w:line="440" w:lineRule="exact"/>
        <w:ind w:left="770" w:leftChars="350" w:firstLine="576" w:firstLineChars="192"/>
        <w:rPr>
          <w:rFonts w:ascii="宋体" w:hAnsi="宋体" w:eastAsia="宋体" w:cs="宋体"/>
          <w:sz w:val="30"/>
          <w:szCs w:val="30"/>
        </w:rPr>
      </w:pPr>
    </w:p>
    <w:p w14:paraId="1D1D4C54">
      <w:pPr>
        <w:spacing w:line="440" w:lineRule="exact"/>
        <w:ind w:left="770" w:leftChars="350" w:firstLine="576" w:firstLineChars="192"/>
        <w:rPr>
          <w:rFonts w:ascii="宋体" w:hAnsi="宋体" w:eastAsia="宋体" w:cs="宋体"/>
          <w:sz w:val="30"/>
          <w:szCs w:val="30"/>
        </w:rPr>
      </w:pPr>
    </w:p>
    <w:p w14:paraId="3276D281">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14:paraId="2F3CFB34">
      <w:pPr>
        <w:spacing w:line="440" w:lineRule="exact"/>
        <w:ind w:left="770" w:leftChars="350" w:firstLine="576" w:firstLineChars="192"/>
        <w:rPr>
          <w:rFonts w:ascii="宋体" w:hAnsi="宋体" w:eastAsia="宋体" w:cs="宋体"/>
          <w:sz w:val="30"/>
          <w:szCs w:val="30"/>
          <w:u w:val="single"/>
        </w:rPr>
      </w:pPr>
    </w:p>
    <w:p w14:paraId="54E05970">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2C0EB04A">
      <w:pPr>
        <w:spacing w:line="440" w:lineRule="exact"/>
        <w:ind w:left="770" w:leftChars="350" w:firstLine="576" w:firstLineChars="192"/>
        <w:rPr>
          <w:rFonts w:ascii="宋体" w:hAnsi="宋体" w:eastAsia="宋体" w:cs="宋体"/>
          <w:sz w:val="30"/>
          <w:szCs w:val="30"/>
        </w:rPr>
      </w:pPr>
    </w:p>
    <w:p w14:paraId="57E75950">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7E0AA9D3">
      <w:pPr>
        <w:spacing w:line="440" w:lineRule="exact"/>
        <w:ind w:firstLine="1626" w:firstLineChars="450"/>
        <w:rPr>
          <w:rFonts w:ascii="宋体" w:hAnsi="宋体" w:eastAsia="宋体" w:cs="宋体"/>
          <w:b/>
          <w:bCs/>
          <w:sz w:val="36"/>
          <w:szCs w:val="36"/>
        </w:rPr>
      </w:pPr>
    </w:p>
    <w:p w14:paraId="4C4D58EC">
      <w:pPr>
        <w:widowControl/>
        <w:spacing w:line="440" w:lineRule="exact"/>
        <w:rPr>
          <w:rFonts w:ascii="宋体" w:hAnsi="宋体" w:eastAsia="宋体" w:cs="宋体"/>
          <w:b/>
          <w:sz w:val="28"/>
          <w:szCs w:val="28"/>
        </w:rPr>
      </w:pPr>
    </w:p>
    <w:p w14:paraId="321EB945">
      <w:pPr>
        <w:widowControl/>
        <w:spacing w:line="440" w:lineRule="exact"/>
        <w:rPr>
          <w:rFonts w:ascii="宋体" w:hAnsi="宋体" w:eastAsia="宋体" w:cs="宋体"/>
          <w:b/>
          <w:sz w:val="28"/>
          <w:szCs w:val="28"/>
        </w:rPr>
      </w:pPr>
    </w:p>
    <w:p w14:paraId="574DB5D1">
      <w:pPr>
        <w:spacing w:line="440" w:lineRule="exact"/>
        <w:ind w:right="-97" w:rightChars="-44"/>
        <w:jc w:val="center"/>
        <w:rPr>
          <w:rFonts w:ascii="宋体" w:hAnsi="宋体" w:eastAsia="宋体" w:cs="宋体"/>
          <w:b/>
          <w:bCs/>
          <w:sz w:val="36"/>
          <w:szCs w:val="36"/>
        </w:rPr>
      </w:pPr>
    </w:p>
    <w:p w14:paraId="23BA9372">
      <w:pPr>
        <w:pStyle w:val="9"/>
        <w:rPr>
          <w:rFonts w:ascii="宋体" w:hAnsi="宋体" w:eastAsia="宋体" w:cs="宋体"/>
          <w:b/>
          <w:bCs/>
          <w:sz w:val="36"/>
          <w:szCs w:val="36"/>
        </w:rPr>
      </w:pPr>
    </w:p>
    <w:p w14:paraId="02676807">
      <w:pPr>
        <w:pStyle w:val="17"/>
        <w:rPr>
          <w:rFonts w:ascii="宋体" w:hAnsi="宋体" w:eastAsia="宋体" w:cs="宋体"/>
        </w:rPr>
      </w:pPr>
    </w:p>
    <w:p w14:paraId="01053144">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2F77E53A">
      <w:pPr>
        <w:pStyle w:val="9"/>
        <w:jc w:val="center"/>
        <w:rPr>
          <w:rFonts w:ascii="宋体" w:hAnsi="宋体" w:eastAsia="宋体" w:cs="宋体"/>
          <w:sz w:val="28"/>
          <w:szCs w:val="28"/>
        </w:rPr>
      </w:pPr>
    </w:p>
    <w:p w14:paraId="03B24F80">
      <w:pPr>
        <w:pStyle w:val="9"/>
        <w:jc w:val="center"/>
        <w:rPr>
          <w:rFonts w:ascii="宋体" w:hAnsi="宋体" w:eastAsia="宋体" w:cs="宋体"/>
          <w:sz w:val="18"/>
          <w:szCs w:val="16"/>
        </w:rPr>
      </w:pPr>
      <w:r>
        <w:rPr>
          <w:rFonts w:hint="eastAsia" w:ascii="宋体" w:hAnsi="宋体" w:eastAsia="宋体" w:cs="宋体"/>
          <w:sz w:val="28"/>
          <w:szCs w:val="28"/>
        </w:rPr>
        <w:t>（格式自拟）</w:t>
      </w:r>
    </w:p>
    <w:p w14:paraId="3A63BDBF">
      <w:pPr>
        <w:spacing w:line="440" w:lineRule="exact"/>
        <w:ind w:right="-97" w:rightChars="-44" w:firstLine="440" w:firstLineChars="200"/>
        <w:rPr>
          <w:rFonts w:ascii="宋体" w:hAnsi="宋体" w:eastAsia="宋体" w:cs="宋体"/>
        </w:rPr>
      </w:pPr>
    </w:p>
    <w:p w14:paraId="3D28CECE">
      <w:pPr>
        <w:spacing w:line="440" w:lineRule="exact"/>
        <w:ind w:right="-97" w:rightChars="-44" w:firstLine="442" w:firstLineChars="200"/>
        <w:rPr>
          <w:rFonts w:ascii="宋体" w:hAnsi="宋体" w:eastAsia="宋体" w:cs="宋体"/>
          <w:b/>
          <w:bCs/>
        </w:rPr>
      </w:pPr>
    </w:p>
    <w:p w14:paraId="740B4182">
      <w:pPr>
        <w:spacing w:line="440" w:lineRule="exact"/>
        <w:ind w:right="-97" w:rightChars="-44" w:firstLine="442" w:firstLineChars="200"/>
        <w:rPr>
          <w:rFonts w:ascii="宋体" w:hAnsi="宋体" w:eastAsia="宋体" w:cs="宋体"/>
          <w:b/>
          <w:bCs/>
        </w:rPr>
      </w:pPr>
    </w:p>
    <w:p w14:paraId="567A7A5A">
      <w:pPr>
        <w:spacing w:line="440" w:lineRule="exact"/>
        <w:ind w:right="-97" w:rightChars="-44" w:firstLine="442" w:firstLineChars="200"/>
        <w:rPr>
          <w:rFonts w:ascii="宋体" w:hAnsi="宋体" w:eastAsia="宋体" w:cs="宋体"/>
          <w:b/>
          <w:bCs/>
        </w:rPr>
      </w:pPr>
    </w:p>
    <w:p w14:paraId="56187324">
      <w:pPr>
        <w:spacing w:line="440" w:lineRule="exact"/>
        <w:ind w:right="-97" w:rightChars="-44" w:firstLine="442" w:firstLineChars="200"/>
        <w:rPr>
          <w:rFonts w:ascii="宋体" w:hAnsi="宋体" w:eastAsia="宋体" w:cs="宋体"/>
          <w:b/>
          <w:bCs/>
        </w:rPr>
      </w:pPr>
    </w:p>
    <w:p w14:paraId="0B14BB48">
      <w:pPr>
        <w:spacing w:line="440" w:lineRule="exact"/>
        <w:ind w:right="-97" w:rightChars="-44" w:firstLine="442" w:firstLineChars="200"/>
        <w:rPr>
          <w:rFonts w:ascii="宋体" w:hAnsi="宋体" w:eastAsia="宋体" w:cs="宋体"/>
          <w:b/>
          <w:bCs/>
        </w:rPr>
      </w:pPr>
    </w:p>
    <w:p w14:paraId="60E1FB97">
      <w:pPr>
        <w:spacing w:line="440" w:lineRule="exact"/>
        <w:ind w:right="-97" w:rightChars="-44" w:firstLine="442" w:firstLineChars="200"/>
        <w:rPr>
          <w:rFonts w:ascii="宋体" w:hAnsi="宋体" w:eastAsia="宋体" w:cs="宋体"/>
          <w:b/>
          <w:bCs/>
        </w:rPr>
      </w:pPr>
    </w:p>
    <w:p w14:paraId="6EDEDD28">
      <w:pPr>
        <w:widowControl/>
        <w:spacing w:line="440" w:lineRule="exact"/>
        <w:rPr>
          <w:rFonts w:ascii="宋体" w:hAnsi="宋体" w:eastAsia="宋体" w:cs="宋体"/>
          <w:b/>
          <w:sz w:val="28"/>
          <w:szCs w:val="28"/>
        </w:rPr>
      </w:pPr>
    </w:p>
    <w:p w14:paraId="68B394DA">
      <w:pPr>
        <w:widowControl/>
        <w:spacing w:line="440" w:lineRule="exact"/>
        <w:rPr>
          <w:rFonts w:ascii="宋体" w:hAnsi="宋体" w:eastAsia="宋体" w:cs="宋体"/>
          <w:b/>
          <w:sz w:val="28"/>
          <w:szCs w:val="28"/>
        </w:rPr>
      </w:pPr>
    </w:p>
    <w:p w14:paraId="1BAC6F9A">
      <w:pPr>
        <w:widowControl/>
        <w:spacing w:line="440" w:lineRule="exact"/>
        <w:rPr>
          <w:rFonts w:ascii="宋体" w:hAnsi="宋体" w:eastAsia="宋体" w:cs="宋体"/>
          <w:b/>
          <w:sz w:val="28"/>
          <w:szCs w:val="28"/>
        </w:rPr>
      </w:pPr>
    </w:p>
    <w:p w14:paraId="06FDAB8A">
      <w:pPr>
        <w:widowControl/>
        <w:spacing w:line="440" w:lineRule="exact"/>
        <w:rPr>
          <w:rFonts w:ascii="宋体" w:hAnsi="宋体" w:eastAsia="宋体" w:cs="宋体"/>
          <w:b/>
          <w:sz w:val="28"/>
          <w:szCs w:val="28"/>
        </w:rPr>
      </w:pPr>
    </w:p>
    <w:p w14:paraId="1A327F2F">
      <w:pPr>
        <w:widowControl/>
        <w:spacing w:line="440" w:lineRule="exact"/>
        <w:rPr>
          <w:rFonts w:ascii="宋体" w:hAnsi="宋体" w:eastAsia="宋体" w:cs="宋体"/>
          <w:b/>
          <w:sz w:val="28"/>
          <w:szCs w:val="28"/>
        </w:rPr>
      </w:pPr>
    </w:p>
    <w:p w14:paraId="4C3FE1D0">
      <w:pPr>
        <w:widowControl/>
        <w:spacing w:line="440" w:lineRule="exact"/>
        <w:rPr>
          <w:rFonts w:ascii="宋体" w:hAnsi="宋体" w:eastAsia="宋体" w:cs="宋体"/>
          <w:b/>
          <w:sz w:val="28"/>
          <w:szCs w:val="28"/>
        </w:rPr>
      </w:pPr>
    </w:p>
    <w:p w14:paraId="2F0F2302">
      <w:pPr>
        <w:widowControl/>
        <w:spacing w:line="440" w:lineRule="exact"/>
        <w:rPr>
          <w:rFonts w:ascii="宋体" w:hAnsi="宋体" w:eastAsia="宋体" w:cs="宋体"/>
          <w:b/>
          <w:sz w:val="28"/>
          <w:szCs w:val="28"/>
        </w:rPr>
      </w:pPr>
    </w:p>
    <w:p w14:paraId="7B5EC943">
      <w:pPr>
        <w:widowControl/>
        <w:spacing w:line="440" w:lineRule="exact"/>
        <w:rPr>
          <w:rFonts w:ascii="宋体" w:hAnsi="宋体" w:eastAsia="宋体" w:cs="宋体"/>
          <w:b/>
          <w:sz w:val="28"/>
          <w:szCs w:val="28"/>
        </w:rPr>
      </w:pPr>
    </w:p>
    <w:p w14:paraId="3889150E">
      <w:pPr>
        <w:widowControl/>
        <w:spacing w:line="440" w:lineRule="exact"/>
        <w:rPr>
          <w:rFonts w:ascii="宋体" w:hAnsi="宋体" w:eastAsia="宋体" w:cs="宋体"/>
          <w:b/>
          <w:sz w:val="28"/>
          <w:szCs w:val="28"/>
        </w:rPr>
      </w:pPr>
    </w:p>
    <w:p w14:paraId="164DACDE">
      <w:pPr>
        <w:widowControl/>
        <w:spacing w:line="440" w:lineRule="exact"/>
        <w:rPr>
          <w:rFonts w:ascii="宋体" w:hAnsi="宋体" w:eastAsia="宋体" w:cs="宋体"/>
          <w:b/>
          <w:sz w:val="28"/>
          <w:szCs w:val="28"/>
        </w:rPr>
      </w:pPr>
    </w:p>
    <w:p w14:paraId="60C38373">
      <w:pPr>
        <w:widowControl/>
        <w:spacing w:line="440" w:lineRule="exact"/>
        <w:rPr>
          <w:rFonts w:ascii="宋体" w:hAnsi="宋体" w:eastAsia="宋体" w:cs="宋体"/>
          <w:b/>
          <w:sz w:val="28"/>
          <w:szCs w:val="28"/>
        </w:rPr>
      </w:pPr>
    </w:p>
    <w:p w14:paraId="23F0B241">
      <w:pPr>
        <w:widowControl/>
        <w:spacing w:line="440" w:lineRule="exact"/>
        <w:rPr>
          <w:rFonts w:ascii="宋体" w:hAnsi="宋体" w:eastAsia="宋体" w:cs="宋体"/>
          <w:b/>
          <w:sz w:val="28"/>
          <w:szCs w:val="28"/>
        </w:rPr>
      </w:pPr>
    </w:p>
    <w:p w14:paraId="427B9AFA">
      <w:pPr>
        <w:widowControl/>
        <w:spacing w:line="440" w:lineRule="exact"/>
        <w:rPr>
          <w:rFonts w:ascii="宋体" w:hAnsi="宋体" w:eastAsia="宋体" w:cs="宋体"/>
          <w:b/>
          <w:sz w:val="28"/>
          <w:szCs w:val="28"/>
        </w:rPr>
      </w:pPr>
    </w:p>
    <w:p w14:paraId="7B80FF62">
      <w:pPr>
        <w:widowControl/>
        <w:spacing w:line="440" w:lineRule="exact"/>
        <w:rPr>
          <w:rFonts w:ascii="宋体" w:hAnsi="宋体" w:eastAsia="宋体" w:cs="宋体"/>
          <w:b/>
          <w:sz w:val="28"/>
          <w:szCs w:val="28"/>
        </w:rPr>
      </w:pPr>
    </w:p>
    <w:p w14:paraId="3BABE7D0">
      <w:pPr>
        <w:widowControl/>
        <w:spacing w:line="440" w:lineRule="exact"/>
        <w:rPr>
          <w:rFonts w:ascii="宋体" w:hAnsi="宋体" w:eastAsia="宋体" w:cs="宋体"/>
          <w:b/>
          <w:sz w:val="28"/>
          <w:szCs w:val="28"/>
        </w:rPr>
      </w:pPr>
    </w:p>
    <w:p w14:paraId="1AAC31A8">
      <w:pPr>
        <w:widowControl/>
        <w:spacing w:line="440" w:lineRule="exact"/>
        <w:rPr>
          <w:rFonts w:ascii="宋体" w:hAnsi="宋体" w:eastAsia="宋体" w:cs="宋体"/>
          <w:b/>
          <w:sz w:val="28"/>
          <w:szCs w:val="28"/>
        </w:rPr>
      </w:pPr>
    </w:p>
    <w:p w14:paraId="5B3E80BF">
      <w:pPr>
        <w:widowControl/>
        <w:spacing w:line="440" w:lineRule="exact"/>
        <w:rPr>
          <w:rFonts w:ascii="宋体" w:hAnsi="宋体" w:eastAsia="宋体" w:cs="宋体"/>
          <w:b/>
          <w:sz w:val="28"/>
          <w:szCs w:val="28"/>
        </w:rPr>
      </w:pPr>
    </w:p>
    <w:p w14:paraId="1E14BB88">
      <w:pPr>
        <w:widowControl/>
        <w:spacing w:line="440" w:lineRule="exact"/>
        <w:rPr>
          <w:rFonts w:ascii="宋体" w:hAnsi="宋体" w:eastAsia="宋体" w:cs="宋体"/>
          <w:b/>
          <w:sz w:val="28"/>
          <w:szCs w:val="28"/>
        </w:rPr>
      </w:pPr>
    </w:p>
    <w:p w14:paraId="06A3EBA5">
      <w:pPr>
        <w:pStyle w:val="9"/>
        <w:rPr>
          <w:rFonts w:ascii="宋体" w:hAnsi="宋体" w:eastAsia="宋体" w:cs="宋体"/>
        </w:rPr>
      </w:pPr>
    </w:p>
    <w:p w14:paraId="249F20F3">
      <w:pPr>
        <w:widowControl/>
        <w:spacing w:line="440" w:lineRule="exact"/>
        <w:rPr>
          <w:rFonts w:ascii="宋体" w:hAnsi="宋体" w:eastAsia="宋体" w:cs="宋体"/>
          <w:b/>
          <w:sz w:val="28"/>
          <w:szCs w:val="28"/>
        </w:rPr>
      </w:pPr>
    </w:p>
    <w:p w14:paraId="5843F1D6">
      <w:pPr>
        <w:widowControl/>
        <w:spacing w:line="440" w:lineRule="exact"/>
        <w:rPr>
          <w:rFonts w:ascii="宋体" w:hAnsi="宋体" w:eastAsia="宋体" w:cs="宋体"/>
          <w:b/>
          <w:sz w:val="28"/>
          <w:szCs w:val="28"/>
        </w:rPr>
      </w:pPr>
    </w:p>
    <w:p w14:paraId="1967F31A">
      <w:pPr>
        <w:rPr>
          <w:rFonts w:ascii="宋体" w:hAnsi="宋体" w:eastAsia="宋体" w:cs="宋体"/>
          <w:b/>
          <w:sz w:val="28"/>
          <w:szCs w:val="28"/>
        </w:rPr>
      </w:pPr>
      <w:r>
        <w:rPr>
          <w:rFonts w:hint="eastAsia" w:ascii="宋体" w:hAnsi="宋体" w:eastAsia="宋体" w:cs="宋体"/>
          <w:b/>
          <w:sz w:val="28"/>
          <w:szCs w:val="28"/>
        </w:rPr>
        <w:br w:type="page"/>
      </w:r>
    </w:p>
    <w:p w14:paraId="6B73755F">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2156EC60">
      <w:pPr>
        <w:widowControl/>
        <w:spacing w:line="440" w:lineRule="exact"/>
        <w:rPr>
          <w:rFonts w:ascii="宋体" w:hAnsi="宋体" w:eastAsia="宋体" w:cs="宋体"/>
          <w:b/>
          <w:bCs/>
          <w:sz w:val="32"/>
          <w:szCs w:val="32"/>
        </w:rPr>
      </w:pPr>
      <w:bookmarkStart w:id="66" w:name="_Toc466022185"/>
      <w:bookmarkStart w:id="67" w:name="_Toc454464358"/>
    </w:p>
    <w:p w14:paraId="38CA06A9">
      <w:pPr>
        <w:widowControl/>
        <w:spacing w:line="440" w:lineRule="exact"/>
        <w:jc w:val="center"/>
        <w:rPr>
          <w:rFonts w:ascii="宋体" w:hAnsi="宋体" w:eastAsia="宋体" w:cs="宋体"/>
          <w:b/>
          <w:bCs/>
          <w:sz w:val="32"/>
          <w:szCs w:val="32"/>
        </w:rPr>
      </w:pPr>
      <w:bookmarkStart w:id="68" w:name="_Toc483669658"/>
      <w:r>
        <w:rPr>
          <w:rFonts w:hint="eastAsia" w:ascii="宋体" w:hAnsi="宋体" w:eastAsia="宋体" w:cs="宋体"/>
          <w:b/>
          <w:bCs/>
          <w:sz w:val="32"/>
          <w:szCs w:val="32"/>
        </w:rPr>
        <w:t>谈判报价函</w:t>
      </w:r>
      <w:bookmarkEnd w:id="66"/>
      <w:bookmarkEnd w:id="67"/>
      <w:bookmarkEnd w:id="68"/>
    </w:p>
    <w:p w14:paraId="760147F8">
      <w:pPr>
        <w:widowControl/>
        <w:spacing w:line="440" w:lineRule="exact"/>
        <w:jc w:val="center"/>
        <w:rPr>
          <w:rFonts w:ascii="宋体" w:hAnsi="宋体" w:eastAsia="宋体" w:cs="宋体"/>
          <w:b/>
          <w:bCs/>
          <w:sz w:val="32"/>
          <w:szCs w:val="32"/>
        </w:rPr>
      </w:pPr>
    </w:p>
    <w:p w14:paraId="4CEF28CD">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博爱县清化镇街道办事处</w:t>
      </w:r>
    </w:p>
    <w:p w14:paraId="7A5C059F">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2C13B786">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1EA780D0">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14:paraId="61022792">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1D7BECE7">
      <w:pPr>
        <w:widowControl/>
        <w:spacing w:line="440" w:lineRule="exact"/>
        <w:rPr>
          <w:rFonts w:ascii="宋体" w:hAnsi="宋体" w:eastAsia="宋体" w:cs="宋体"/>
          <w:sz w:val="24"/>
        </w:rPr>
      </w:pPr>
      <w:r>
        <w:rPr>
          <w:rFonts w:hint="eastAsia" w:ascii="宋体" w:hAnsi="宋体" w:eastAsia="宋体" w:cs="宋体"/>
          <w:sz w:val="24"/>
        </w:rPr>
        <w:t xml:space="preserve"> </w:t>
      </w:r>
    </w:p>
    <w:p w14:paraId="5D610F8B">
      <w:pPr>
        <w:widowControl/>
        <w:spacing w:line="440" w:lineRule="exact"/>
        <w:rPr>
          <w:rFonts w:ascii="宋体" w:hAnsi="宋体" w:eastAsia="宋体" w:cs="宋体"/>
          <w:sz w:val="24"/>
        </w:rPr>
      </w:pPr>
    </w:p>
    <w:p w14:paraId="004F5EA2">
      <w:pPr>
        <w:widowControl/>
        <w:spacing w:line="440" w:lineRule="exact"/>
        <w:rPr>
          <w:rFonts w:ascii="宋体" w:hAnsi="宋体" w:eastAsia="宋体" w:cs="宋体"/>
          <w:sz w:val="24"/>
        </w:rPr>
      </w:pPr>
    </w:p>
    <w:p w14:paraId="3EF15D4F">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14:paraId="1A017628">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240B0B81">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10CC1A4F">
      <w:pPr>
        <w:widowControl/>
        <w:spacing w:line="440" w:lineRule="exact"/>
        <w:rPr>
          <w:rFonts w:ascii="宋体" w:hAnsi="宋体" w:eastAsia="宋体" w:cs="宋体"/>
          <w:b/>
          <w:sz w:val="28"/>
          <w:szCs w:val="28"/>
        </w:rPr>
      </w:pPr>
    </w:p>
    <w:p w14:paraId="6B461F35">
      <w:pPr>
        <w:widowControl/>
        <w:spacing w:line="440" w:lineRule="exact"/>
        <w:rPr>
          <w:rFonts w:ascii="宋体" w:hAnsi="宋体" w:eastAsia="宋体" w:cs="宋体"/>
          <w:b/>
          <w:sz w:val="28"/>
          <w:szCs w:val="28"/>
        </w:rPr>
      </w:pPr>
    </w:p>
    <w:p w14:paraId="46321143">
      <w:pPr>
        <w:widowControl/>
        <w:spacing w:line="440" w:lineRule="exact"/>
        <w:rPr>
          <w:rFonts w:ascii="宋体" w:hAnsi="宋体" w:eastAsia="宋体" w:cs="宋体"/>
          <w:b/>
          <w:sz w:val="28"/>
          <w:szCs w:val="28"/>
        </w:rPr>
      </w:pPr>
    </w:p>
    <w:p w14:paraId="15D89107">
      <w:pPr>
        <w:pStyle w:val="9"/>
        <w:rPr>
          <w:rFonts w:ascii="宋体" w:hAnsi="宋体" w:eastAsia="宋体" w:cs="宋体"/>
          <w:b/>
          <w:sz w:val="28"/>
          <w:szCs w:val="28"/>
        </w:rPr>
      </w:pPr>
    </w:p>
    <w:p w14:paraId="50DC1B25">
      <w:pPr>
        <w:pStyle w:val="17"/>
        <w:rPr>
          <w:rFonts w:ascii="宋体" w:hAnsi="宋体" w:eastAsia="宋体" w:cs="宋体"/>
        </w:rPr>
      </w:pPr>
    </w:p>
    <w:p w14:paraId="28BC928B">
      <w:pPr>
        <w:widowControl/>
        <w:spacing w:line="440" w:lineRule="exact"/>
        <w:rPr>
          <w:rFonts w:ascii="宋体" w:hAnsi="宋体" w:eastAsia="宋体" w:cs="宋体"/>
          <w:b/>
          <w:sz w:val="28"/>
          <w:szCs w:val="28"/>
        </w:rPr>
      </w:pPr>
    </w:p>
    <w:p w14:paraId="3BB19C77">
      <w:pPr>
        <w:widowControl/>
        <w:spacing w:line="440" w:lineRule="exact"/>
        <w:rPr>
          <w:rFonts w:ascii="宋体" w:hAnsi="宋体" w:eastAsia="宋体" w:cs="宋体"/>
          <w:b/>
          <w:sz w:val="28"/>
          <w:szCs w:val="28"/>
        </w:rPr>
      </w:pPr>
    </w:p>
    <w:p w14:paraId="504A1E0F">
      <w:pPr>
        <w:widowControl/>
        <w:spacing w:line="440" w:lineRule="exact"/>
        <w:rPr>
          <w:rFonts w:ascii="宋体" w:hAnsi="宋体" w:eastAsia="宋体" w:cs="宋体"/>
          <w:b/>
          <w:sz w:val="28"/>
          <w:szCs w:val="28"/>
        </w:rPr>
      </w:pPr>
    </w:p>
    <w:p w14:paraId="44B4D6EC">
      <w:pPr>
        <w:widowControl/>
        <w:spacing w:line="440" w:lineRule="exact"/>
        <w:rPr>
          <w:rFonts w:ascii="宋体" w:hAnsi="宋体" w:eastAsia="宋体" w:cs="宋体"/>
          <w:b/>
          <w:sz w:val="28"/>
          <w:szCs w:val="28"/>
        </w:rPr>
      </w:pPr>
    </w:p>
    <w:p w14:paraId="1ED218D6">
      <w:pPr>
        <w:rPr>
          <w:rFonts w:ascii="宋体" w:hAnsi="宋体" w:eastAsia="宋体" w:cs="宋体"/>
          <w:b/>
          <w:sz w:val="28"/>
          <w:szCs w:val="28"/>
        </w:rPr>
      </w:pPr>
      <w:r>
        <w:rPr>
          <w:rFonts w:hint="eastAsia" w:ascii="宋体" w:hAnsi="宋体" w:eastAsia="宋体" w:cs="宋体"/>
          <w:b/>
          <w:sz w:val="28"/>
          <w:szCs w:val="28"/>
        </w:rPr>
        <w:br w:type="page"/>
      </w:r>
    </w:p>
    <w:p w14:paraId="731BF525">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0F984DA6">
      <w:pPr>
        <w:widowControl/>
        <w:spacing w:line="440" w:lineRule="exact"/>
        <w:jc w:val="center"/>
        <w:rPr>
          <w:rFonts w:ascii="宋体" w:hAnsi="宋体" w:eastAsia="宋体" w:cs="宋体"/>
          <w:b/>
          <w:bCs/>
          <w:sz w:val="32"/>
          <w:szCs w:val="32"/>
        </w:rPr>
      </w:pPr>
      <w:bookmarkStart w:id="69" w:name="_Toc466022186"/>
      <w:bookmarkStart w:id="70" w:name="_Toc454464359"/>
      <w:bookmarkStart w:id="71" w:name="_Toc483669659"/>
    </w:p>
    <w:p w14:paraId="003048B3">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9"/>
      <w:bookmarkEnd w:id="70"/>
      <w:bookmarkEnd w:id="71"/>
    </w:p>
    <w:p w14:paraId="0ACFEC1A">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7FFE1A58">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2"/>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14:paraId="6358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14:paraId="0450C5BB">
            <w:pPr>
              <w:pStyle w:val="44"/>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14:paraId="4D0BABF3">
            <w:pPr>
              <w:pStyle w:val="44"/>
              <w:spacing w:line="440" w:lineRule="exact"/>
              <w:ind w:firstLine="0"/>
              <w:rPr>
                <w:rFonts w:ascii="宋体" w:hAnsi="宋体" w:eastAsia="宋体" w:cs="宋体"/>
                <w:b/>
                <w:sz w:val="24"/>
                <w:szCs w:val="24"/>
              </w:rPr>
            </w:pPr>
          </w:p>
        </w:tc>
      </w:tr>
      <w:tr w14:paraId="5D0F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14:paraId="207E747E">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14:paraId="087CFC55">
            <w:pPr>
              <w:spacing w:line="440" w:lineRule="exact"/>
              <w:jc w:val="center"/>
              <w:rPr>
                <w:rFonts w:ascii="宋体" w:hAnsi="宋体" w:eastAsia="宋体" w:cs="宋体"/>
              </w:rPr>
            </w:pPr>
          </w:p>
        </w:tc>
      </w:tr>
      <w:tr w14:paraId="123D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14:paraId="4791D7FF">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14:paraId="3E872F12">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2812F4AD">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2447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14:paraId="5E02A585">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4F4D0CE1">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14:paraId="65C46F0F">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3994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14:paraId="750E6E2A">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14:paraId="2F550285">
            <w:pPr>
              <w:spacing w:line="440" w:lineRule="exact"/>
              <w:jc w:val="center"/>
              <w:rPr>
                <w:rFonts w:ascii="宋体" w:hAnsi="宋体" w:eastAsia="宋体" w:cs="宋体"/>
              </w:rPr>
            </w:pPr>
          </w:p>
        </w:tc>
      </w:tr>
      <w:tr w14:paraId="6F1B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14:paraId="7A30A538">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14:paraId="73BCFD84">
            <w:pPr>
              <w:spacing w:line="440" w:lineRule="exact"/>
              <w:jc w:val="center"/>
              <w:rPr>
                <w:rFonts w:ascii="宋体" w:hAnsi="宋体" w:eastAsia="宋体" w:cs="宋体"/>
              </w:rPr>
            </w:pPr>
          </w:p>
        </w:tc>
      </w:tr>
      <w:tr w14:paraId="18B8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14:paraId="636739E8">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14:paraId="3F2D17A3">
            <w:pPr>
              <w:spacing w:line="440" w:lineRule="exact"/>
              <w:jc w:val="center"/>
              <w:rPr>
                <w:rFonts w:ascii="宋体" w:hAnsi="宋体" w:eastAsia="宋体" w:cs="宋体"/>
              </w:rPr>
            </w:pPr>
          </w:p>
        </w:tc>
      </w:tr>
      <w:tr w14:paraId="46AD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14:paraId="45582C9F">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673E7115">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14:paraId="24481CAA">
            <w:pPr>
              <w:spacing w:line="440" w:lineRule="exact"/>
              <w:jc w:val="center"/>
              <w:rPr>
                <w:rFonts w:ascii="宋体" w:hAnsi="宋体" w:eastAsia="宋体" w:cs="宋体"/>
              </w:rPr>
            </w:pPr>
          </w:p>
        </w:tc>
      </w:tr>
    </w:tbl>
    <w:p w14:paraId="39036711">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508B3A1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53377DC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0D4D3E35">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CDEA57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AAB6206">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4C753090">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50675899">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35E2447A">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7C286A5D">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55110EBF">
      <w:pPr>
        <w:widowControl/>
        <w:spacing w:line="440" w:lineRule="exact"/>
        <w:jc w:val="center"/>
        <w:rPr>
          <w:rFonts w:ascii="宋体" w:hAnsi="宋体" w:eastAsia="宋体" w:cs="宋体"/>
          <w:b/>
          <w:sz w:val="28"/>
          <w:szCs w:val="28"/>
        </w:rPr>
      </w:pPr>
    </w:p>
    <w:p w14:paraId="75BF31B8">
      <w:pPr>
        <w:rPr>
          <w:rFonts w:ascii="宋体" w:hAnsi="宋体" w:eastAsia="宋体" w:cs="宋体"/>
        </w:rPr>
      </w:pPr>
    </w:p>
    <w:p w14:paraId="317C123A">
      <w:pPr>
        <w:widowControl/>
        <w:spacing w:line="440" w:lineRule="exact"/>
        <w:jc w:val="center"/>
        <w:rPr>
          <w:rFonts w:ascii="宋体" w:hAnsi="宋体" w:eastAsia="宋体" w:cs="宋体"/>
          <w:b/>
          <w:sz w:val="28"/>
          <w:szCs w:val="28"/>
          <w:lang w:eastAsia="zh-CN"/>
        </w:rPr>
      </w:pPr>
    </w:p>
    <w:p w14:paraId="233D7A55">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4228E6E9">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04B51C19">
      <w:pPr>
        <w:widowControl/>
        <w:spacing w:line="440" w:lineRule="exact"/>
        <w:jc w:val="center"/>
        <w:rPr>
          <w:rFonts w:ascii="宋体" w:hAnsi="宋体" w:eastAsia="宋体" w:cs="宋体"/>
          <w:b/>
          <w:sz w:val="28"/>
          <w:szCs w:val="28"/>
        </w:rPr>
      </w:pPr>
    </w:p>
    <w:p w14:paraId="29DDE3BA">
      <w:pPr>
        <w:widowControl/>
        <w:spacing w:line="440" w:lineRule="exact"/>
        <w:jc w:val="center"/>
        <w:rPr>
          <w:rFonts w:ascii="宋体" w:hAnsi="宋体" w:eastAsia="宋体" w:cs="宋体"/>
          <w:b/>
          <w:bCs/>
          <w:sz w:val="32"/>
          <w:szCs w:val="32"/>
          <w:lang w:eastAsia="zh-CN"/>
        </w:rPr>
      </w:pPr>
      <w:bookmarkStart w:id="72" w:name="_Toc466022187"/>
      <w:bookmarkStart w:id="73" w:name="_Toc483669660"/>
      <w:bookmarkStart w:id="74" w:name="_Toc454464360"/>
    </w:p>
    <w:p w14:paraId="0A44AE3F">
      <w:pPr>
        <w:pStyle w:val="40"/>
        <w:rPr>
          <w:rFonts w:hAnsi="宋体"/>
          <w:b/>
          <w:bCs/>
          <w:color w:val="auto"/>
          <w:sz w:val="32"/>
          <w:szCs w:val="32"/>
        </w:rPr>
      </w:pPr>
    </w:p>
    <w:p w14:paraId="6B92752A">
      <w:pPr>
        <w:rPr>
          <w:rFonts w:ascii="宋体" w:hAnsi="宋体" w:eastAsia="宋体" w:cs="宋体"/>
          <w:b/>
          <w:bCs/>
          <w:sz w:val="32"/>
          <w:szCs w:val="32"/>
          <w:lang w:eastAsia="zh-CN"/>
        </w:rPr>
      </w:pPr>
    </w:p>
    <w:p w14:paraId="4B4BDCF5">
      <w:pPr>
        <w:pStyle w:val="40"/>
        <w:rPr>
          <w:rFonts w:hAnsi="宋体"/>
          <w:b/>
          <w:bCs/>
          <w:color w:val="auto"/>
          <w:sz w:val="32"/>
          <w:szCs w:val="32"/>
        </w:rPr>
      </w:pPr>
    </w:p>
    <w:p w14:paraId="62636E8A">
      <w:pPr>
        <w:rPr>
          <w:rFonts w:ascii="宋体" w:hAnsi="宋体" w:eastAsia="宋体" w:cs="宋体"/>
          <w:b/>
          <w:bCs/>
          <w:sz w:val="32"/>
          <w:szCs w:val="32"/>
          <w:lang w:eastAsia="zh-CN"/>
        </w:rPr>
      </w:pPr>
    </w:p>
    <w:p w14:paraId="324F8F18">
      <w:pPr>
        <w:pStyle w:val="40"/>
        <w:rPr>
          <w:rFonts w:hAnsi="宋体"/>
          <w:b/>
          <w:bCs/>
          <w:color w:val="auto"/>
          <w:sz w:val="32"/>
          <w:szCs w:val="32"/>
        </w:rPr>
      </w:pPr>
    </w:p>
    <w:p w14:paraId="0ADAB498">
      <w:pPr>
        <w:rPr>
          <w:rFonts w:ascii="宋体" w:hAnsi="宋体" w:eastAsia="宋体" w:cs="宋体"/>
          <w:b/>
          <w:bCs/>
          <w:sz w:val="32"/>
          <w:szCs w:val="32"/>
          <w:lang w:eastAsia="zh-CN"/>
        </w:rPr>
      </w:pPr>
    </w:p>
    <w:p w14:paraId="1DFC9F33">
      <w:pPr>
        <w:pStyle w:val="40"/>
        <w:rPr>
          <w:rFonts w:hAnsi="宋体"/>
          <w:b/>
          <w:bCs/>
          <w:color w:val="auto"/>
          <w:sz w:val="32"/>
          <w:szCs w:val="32"/>
        </w:rPr>
      </w:pPr>
    </w:p>
    <w:p w14:paraId="30F8E50B">
      <w:pPr>
        <w:rPr>
          <w:rFonts w:ascii="宋体" w:hAnsi="宋体" w:eastAsia="宋体" w:cs="宋体"/>
          <w:b/>
          <w:bCs/>
          <w:sz w:val="32"/>
          <w:szCs w:val="32"/>
          <w:lang w:eastAsia="zh-CN"/>
        </w:rPr>
      </w:pPr>
    </w:p>
    <w:p w14:paraId="78838D81">
      <w:pPr>
        <w:pStyle w:val="40"/>
        <w:rPr>
          <w:rFonts w:hAnsi="宋体"/>
          <w:b/>
          <w:bCs/>
          <w:color w:val="auto"/>
          <w:sz w:val="32"/>
          <w:szCs w:val="32"/>
        </w:rPr>
      </w:pPr>
    </w:p>
    <w:p w14:paraId="6C73F06E">
      <w:pPr>
        <w:rPr>
          <w:rFonts w:ascii="宋体" w:hAnsi="宋体" w:eastAsia="宋体" w:cs="宋体"/>
          <w:b/>
          <w:bCs/>
          <w:sz w:val="32"/>
          <w:szCs w:val="32"/>
          <w:lang w:eastAsia="zh-CN"/>
        </w:rPr>
      </w:pPr>
    </w:p>
    <w:p w14:paraId="16CF638E">
      <w:pPr>
        <w:pStyle w:val="40"/>
        <w:rPr>
          <w:rFonts w:hAnsi="宋体"/>
          <w:b/>
          <w:bCs/>
          <w:color w:val="auto"/>
          <w:sz w:val="32"/>
          <w:szCs w:val="32"/>
        </w:rPr>
      </w:pPr>
    </w:p>
    <w:p w14:paraId="3FC88DBE">
      <w:pPr>
        <w:rPr>
          <w:rFonts w:ascii="宋体" w:hAnsi="宋体" w:eastAsia="宋体" w:cs="宋体"/>
          <w:b/>
          <w:bCs/>
          <w:sz w:val="32"/>
          <w:szCs w:val="32"/>
          <w:lang w:eastAsia="zh-CN"/>
        </w:rPr>
      </w:pPr>
    </w:p>
    <w:p w14:paraId="63EA5D72">
      <w:pPr>
        <w:pStyle w:val="40"/>
        <w:rPr>
          <w:rFonts w:hAnsi="宋体"/>
          <w:b/>
          <w:bCs/>
          <w:color w:val="auto"/>
          <w:sz w:val="32"/>
          <w:szCs w:val="32"/>
        </w:rPr>
      </w:pPr>
    </w:p>
    <w:p w14:paraId="53BF4541">
      <w:pPr>
        <w:rPr>
          <w:rFonts w:ascii="宋体" w:hAnsi="宋体" w:eastAsia="宋体" w:cs="宋体"/>
          <w:b/>
          <w:bCs/>
          <w:sz w:val="32"/>
          <w:szCs w:val="32"/>
          <w:lang w:eastAsia="zh-CN"/>
        </w:rPr>
      </w:pPr>
    </w:p>
    <w:p w14:paraId="4E24CF92">
      <w:pPr>
        <w:pStyle w:val="40"/>
        <w:rPr>
          <w:rFonts w:hAnsi="宋体"/>
          <w:b/>
          <w:bCs/>
          <w:color w:val="auto"/>
          <w:sz w:val="32"/>
          <w:szCs w:val="32"/>
        </w:rPr>
      </w:pPr>
    </w:p>
    <w:p w14:paraId="5134885A">
      <w:pPr>
        <w:rPr>
          <w:rFonts w:ascii="宋体" w:hAnsi="宋体" w:eastAsia="宋体" w:cs="宋体"/>
          <w:b/>
          <w:bCs/>
          <w:sz w:val="32"/>
          <w:szCs w:val="32"/>
          <w:lang w:eastAsia="zh-CN"/>
        </w:rPr>
      </w:pPr>
    </w:p>
    <w:p w14:paraId="61D0C2CD">
      <w:pPr>
        <w:pStyle w:val="40"/>
        <w:rPr>
          <w:rFonts w:hAnsi="宋体"/>
          <w:b/>
          <w:bCs/>
          <w:color w:val="auto"/>
          <w:sz w:val="32"/>
          <w:szCs w:val="32"/>
        </w:rPr>
      </w:pPr>
    </w:p>
    <w:p w14:paraId="2F64873D">
      <w:pPr>
        <w:widowControl/>
        <w:spacing w:line="440" w:lineRule="exact"/>
        <w:jc w:val="both"/>
        <w:rPr>
          <w:rFonts w:ascii="宋体" w:hAnsi="宋体" w:eastAsia="宋体" w:cs="宋体"/>
          <w:b/>
          <w:bCs/>
          <w:sz w:val="32"/>
          <w:szCs w:val="32"/>
          <w:lang w:eastAsia="zh-CN"/>
        </w:rPr>
      </w:pPr>
    </w:p>
    <w:p w14:paraId="2D7F1A20">
      <w:pPr>
        <w:widowControl/>
        <w:spacing w:line="440" w:lineRule="exact"/>
        <w:jc w:val="both"/>
        <w:rPr>
          <w:rFonts w:ascii="宋体" w:hAnsi="宋体" w:eastAsia="宋体" w:cs="宋体"/>
          <w:b/>
          <w:bCs/>
          <w:sz w:val="32"/>
          <w:szCs w:val="32"/>
          <w:lang w:eastAsia="zh-CN"/>
        </w:rPr>
      </w:pPr>
    </w:p>
    <w:p w14:paraId="7A4C474A">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2279C39F">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72"/>
      <w:bookmarkEnd w:id="73"/>
      <w:bookmarkEnd w:id="74"/>
    </w:p>
    <w:p w14:paraId="3CF6FA41">
      <w:pPr>
        <w:widowControl/>
        <w:spacing w:line="440" w:lineRule="exact"/>
        <w:jc w:val="center"/>
        <w:rPr>
          <w:rFonts w:ascii="宋体" w:hAnsi="宋体" w:eastAsia="宋体" w:cs="宋体"/>
          <w:b/>
          <w:bCs/>
          <w:sz w:val="32"/>
          <w:szCs w:val="32"/>
        </w:rPr>
      </w:pPr>
    </w:p>
    <w:p w14:paraId="0B42380C">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5E57E1E2">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2"/>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14:paraId="2587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14:paraId="113E4ECD">
            <w:pPr>
              <w:pStyle w:val="44"/>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14:paraId="36CB1176">
            <w:pPr>
              <w:pStyle w:val="44"/>
              <w:spacing w:line="440" w:lineRule="exact"/>
              <w:ind w:firstLine="0"/>
              <w:rPr>
                <w:rFonts w:ascii="宋体" w:hAnsi="宋体" w:eastAsia="宋体" w:cs="宋体"/>
                <w:b/>
                <w:sz w:val="24"/>
                <w:szCs w:val="24"/>
              </w:rPr>
            </w:pPr>
          </w:p>
        </w:tc>
      </w:tr>
      <w:tr w14:paraId="052B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14:paraId="26B27D81">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14:paraId="237DD607">
            <w:pPr>
              <w:spacing w:line="440" w:lineRule="exact"/>
              <w:jc w:val="center"/>
              <w:rPr>
                <w:rFonts w:ascii="宋体" w:hAnsi="宋体" w:eastAsia="宋体" w:cs="宋体"/>
              </w:rPr>
            </w:pPr>
          </w:p>
        </w:tc>
      </w:tr>
      <w:tr w14:paraId="7521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14:paraId="260051AF">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14:paraId="6B158A1D">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2DB437FA">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0466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14:paraId="63ADAB8D">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21F3519D">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14:paraId="41AF5DB0">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4474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14:paraId="3E04CFEF">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14:paraId="223086C7">
            <w:pPr>
              <w:spacing w:line="440" w:lineRule="exact"/>
              <w:jc w:val="center"/>
              <w:rPr>
                <w:rFonts w:ascii="宋体" w:hAnsi="宋体" w:eastAsia="宋体" w:cs="宋体"/>
              </w:rPr>
            </w:pPr>
          </w:p>
        </w:tc>
      </w:tr>
      <w:tr w14:paraId="7121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14:paraId="637FE7A8">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14:paraId="3AFC105D">
            <w:pPr>
              <w:spacing w:line="440" w:lineRule="exact"/>
              <w:jc w:val="center"/>
              <w:rPr>
                <w:rFonts w:ascii="宋体" w:hAnsi="宋体" w:eastAsia="宋体" w:cs="宋体"/>
              </w:rPr>
            </w:pPr>
          </w:p>
        </w:tc>
      </w:tr>
      <w:tr w14:paraId="4AA2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14:paraId="15A017AD">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14:paraId="3752D46D">
            <w:pPr>
              <w:spacing w:line="440" w:lineRule="exact"/>
              <w:jc w:val="center"/>
              <w:rPr>
                <w:rFonts w:ascii="宋体" w:hAnsi="宋体" w:eastAsia="宋体" w:cs="宋体"/>
              </w:rPr>
            </w:pPr>
          </w:p>
        </w:tc>
      </w:tr>
      <w:tr w14:paraId="7F7E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14:paraId="5121D980">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5A126EC6">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14:paraId="3D1EAD95">
            <w:pPr>
              <w:spacing w:line="440" w:lineRule="exact"/>
              <w:jc w:val="center"/>
              <w:rPr>
                <w:rFonts w:ascii="宋体" w:hAnsi="宋体" w:eastAsia="宋体" w:cs="宋体"/>
              </w:rPr>
            </w:pPr>
          </w:p>
        </w:tc>
      </w:tr>
    </w:tbl>
    <w:p w14:paraId="448EAC68">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47DA9CC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0FE0E718">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268979F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740E915F">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4FB48326">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1FA8F64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1296A4EE">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31C77C38">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464C2B6">
      <w:pPr>
        <w:spacing w:line="440" w:lineRule="exact"/>
        <w:rPr>
          <w:rFonts w:ascii="宋体" w:hAnsi="宋体" w:eastAsia="宋体" w:cs="宋体"/>
          <w:b/>
          <w:sz w:val="28"/>
          <w:szCs w:val="28"/>
        </w:rPr>
      </w:pPr>
    </w:p>
    <w:p w14:paraId="624BAE08">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5F910B79">
      <w:pPr>
        <w:pStyle w:val="4"/>
        <w:spacing w:before="0" w:line="440" w:lineRule="exact"/>
        <w:rPr>
          <w:rFonts w:ascii="宋体" w:hAnsi="宋体" w:eastAsia="宋体" w:cs="宋体"/>
          <w:lang w:eastAsia="zh-CN"/>
        </w:rPr>
      </w:pPr>
    </w:p>
    <w:p w14:paraId="7F741CD3">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63802688">
      <w:pPr>
        <w:pStyle w:val="4"/>
        <w:rPr>
          <w:rFonts w:ascii="宋体" w:hAnsi="宋体" w:eastAsia="宋体" w:cs="宋体"/>
          <w:sz w:val="10"/>
          <w:szCs w:val="10"/>
          <w:lang w:eastAsia="zh-CN"/>
        </w:rPr>
      </w:pPr>
    </w:p>
    <w:p w14:paraId="2A232E8D">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529E9597">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257B67C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547C2F64">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73C38D3C">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3E64791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2DCD9D9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30B2701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38C274B8">
      <w:pPr>
        <w:autoSpaceDE/>
        <w:autoSpaceDN/>
        <w:spacing w:line="360" w:lineRule="auto"/>
        <w:ind w:firstLine="5760" w:firstLineChars="2400"/>
        <w:rPr>
          <w:rFonts w:ascii="宋体" w:hAnsi="宋体" w:eastAsia="宋体" w:cs="宋体"/>
          <w:sz w:val="24"/>
          <w:lang w:eastAsia="zh-CN"/>
        </w:rPr>
      </w:pPr>
    </w:p>
    <w:p w14:paraId="41D4B948">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2"/>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EC2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A1D9CD1">
            <w:pPr>
              <w:autoSpaceDE/>
              <w:autoSpaceDN/>
              <w:spacing w:line="560" w:lineRule="exact"/>
              <w:jc w:val="both"/>
              <w:rPr>
                <w:rFonts w:ascii="宋体" w:hAnsi="宋体" w:eastAsia="宋体" w:cs="宋体"/>
                <w:b/>
                <w:bCs/>
                <w:kern w:val="2"/>
                <w:sz w:val="24"/>
                <w:szCs w:val="24"/>
                <w:lang w:eastAsia="zh-CN"/>
              </w:rPr>
            </w:pPr>
          </w:p>
          <w:p w14:paraId="3CCB65EA">
            <w:pPr>
              <w:autoSpaceDE/>
              <w:autoSpaceDN/>
              <w:spacing w:line="560" w:lineRule="exact"/>
              <w:jc w:val="both"/>
              <w:rPr>
                <w:rFonts w:ascii="宋体" w:hAnsi="宋体" w:eastAsia="宋体" w:cs="宋体"/>
                <w:b/>
                <w:bCs/>
                <w:kern w:val="2"/>
                <w:sz w:val="24"/>
                <w:szCs w:val="24"/>
                <w:lang w:eastAsia="zh-CN"/>
              </w:rPr>
            </w:pPr>
          </w:p>
          <w:p w14:paraId="63709D24">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600B5355">
            <w:pPr>
              <w:autoSpaceDE/>
              <w:autoSpaceDN/>
              <w:spacing w:line="560" w:lineRule="exact"/>
              <w:jc w:val="both"/>
              <w:rPr>
                <w:rFonts w:ascii="宋体" w:hAnsi="宋体" w:eastAsia="宋体" w:cs="宋体"/>
                <w:kern w:val="2"/>
                <w:sz w:val="24"/>
                <w:szCs w:val="24"/>
                <w:lang w:eastAsia="zh-CN"/>
              </w:rPr>
            </w:pPr>
          </w:p>
          <w:p w14:paraId="688B46BC">
            <w:pPr>
              <w:autoSpaceDE/>
              <w:autoSpaceDN/>
              <w:spacing w:line="560" w:lineRule="exact"/>
              <w:jc w:val="both"/>
              <w:rPr>
                <w:rFonts w:ascii="宋体" w:hAnsi="宋体" w:eastAsia="宋体" w:cs="宋体"/>
                <w:kern w:val="2"/>
                <w:sz w:val="24"/>
                <w:szCs w:val="24"/>
                <w:lang w:eastAsia="zh-CN"/>
              </w:rPr>
            </w:pPr>
          </w:p>
        </w:tc>
      </w:tr>
    </w:tbl>
    <w:p w14:paraId="4153EA67">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4BC652A5">
      <w:pPr>
        <w:autoSpaceDE/>
        <w:autoSpaceDN/>
        <w:spacing w:line="560" w:lineRule="exact"/>
        <w:ind w:firstLine="3840" w:firstLineChars="1600"/>
        <w:jc w:val="both"/>
        <w:rPr>
          <w:rFonts w:ascii="宋体" w:hAnsi="宋体" w:eastAsia="宋体" w:cs="宋体"/>
          <w:kern w:val="2"/>
          <w:sz w:val="24"/>
          <w:szCs w:val="24"/>
          <w:lang w:eastAsia="zh-CN"/>
        </w:rPr>
      </w:pPr>
    </w:p>
    <w:p w14:paraId="066A7AD4">
      <w:pPr>
        <w:autoSpaceDE/>
        <w:autoSpaceDN/>
        <w:spacing w:line="560" w:lineRule="exact"/>
        <w:ind w:firstLine="3840" w:firstLineChars="1600"/>
        <w:jc w:val="both"/>
        <w:rPr>
          <w:rFonts w:ascii="宋体" w:hAnsi="宋体" w:eastAsia="宋体" w:cs="宋体"/>
          <w:kern w:val="2"/>
          <w:sz w:val="24"/>
          <w:szCs w:val="24"/>
          <w:lang w:eastAsia="zh-CN"/>
        </w:rPr>
      </w:pPr>
    </w:p>
    <w:p w14:paraId="192C2EC2">
      <w:pPr>
        <w:autoSpaceDE/>
        <w:autoSpaceDN/>
        <w:spacing w:line="560" w:lineRule="exact"/>
        <w:ind w:firstLine="3840" w:firstLineChars="1600"/>
        <w:jc w:val="both"/>
        <w:rPr>
          <w:rFonts w:ascii="宋体" w:hAnsi="宋体" w:eastAsia="宋体" w:cs="宋体"/>
          <w:kern w:val="2"/>
          <w:sz w:val="24"/>
          <w:szCs w:val="24"/>
          <w:lang w:eastAsia="zh-CN"/>
        </w:rPr>
      </w:pPr>
    </w:p>
    <w:p w14:paraId="21CBA391">
      <w:pPr>
        <w:autoSpaceDE/>
        <w:autoSpaceDN/>
        <w:spacing w:line="360" w:lineRule="auto"/>
        <w:ind w:firstLine="5760" w:firstLineChars="2400"/>
        <w:rPr>
          <w:rFonts w:ascii="宋体" w:hAnsi="宋体" w:eastAsia="宋体" w:cs="宋体"/>
          <w:sz w:val="24"/>
          <w:lang w:eastAsia="zh-CN"/>
        </w:rPr>
      </w:pPr>
    </w:p>
    <w:p w14:paraId="3394DABC">
      <w:pPr>
        <w:autoSpaceDE/>
        <w:autoSpaceDN/>
        <w:spacing w:line="360" w:lineRule="auto"/>
        <w:ind w:firstLine="5760" w:firstLineChars="2400"/>
        <w:rPr>
          <w:rFonts w:ascii="宋体" w:hAnsi="宋体" w:eastAsia="宋体" w:cs="宋体"/>
          <w:sz w:val="24"/>
          <w:lang w:eastAsia="zh-CN"/>
        </w:rPr>
      </w:pPr>
    </w:p>
    <w:p w14:paraId="1441912B">
      <w:pPr>
        <w:autoSpaceDE/>
        <w:autoSpaceDN/>
        <w:spacing w:line="360" w:lineRule="auto"/>
        <w:ind w:firstLine="5760" w:firstLineChars="2400"/>
        <w:rPr>
          <w:rFonts w:ascii="宋体" w:hAnsi="宋体" w:eastAsia="宋体" w:cs="宋体"/>
          <w:sz w:val="24"/>
          <w:lang w:eastAsia="zh-CN"/>
        </w:rPr>
      </w:pPr>
    </w:p>
    <w:p w14:paraId="022CEA08">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14:paraId="58EB5AF5">
      <w:pPr>
        <w:autoSpaceDE/>
        <w:autoSpaceDN/>
        <w:spacing w:line="360" w:lineRule="auto"/>
        <w:ind w:firstLine="5040" w:firstLineChars="2100"/>
        <w:rPr>
          <w:rFonts w:ascii="宋体" w:hAnsi="宋体" w:eastAsia="宋体" w:cs="宋体"/>
          <w:sz w:val="24"/>
          <w:lang w:eastAsia="zh-CN"/>
        </w:rPr>
      </w:pPr>
    </w:p>
    <w:p w14:paraId="60B66848">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04EA0101">
      <w:pPr>
        <w:widowControl/>
        <w:spacing w:line="440" w:lineRule="exact"/>
        <w:jc w:val="center"/>
        <w:rPr>
          <w:rFonts w:ascii="宋体" w:hAnsi="宋体" w:eastAsia="宋体" w:cs="宋体"/>
          <w:b/>
          <w:bCs/>
          <w:sz w:val="32"/>
          <w:szCs w:val="32"/>
        </w:rPr>
      </w:pPr>
    </w:p>
    <w:p w14:paraId="7C30FB8E">
      <w:pPr>
        <w:widowControl/>
        <w:spacing w:line="440" w:lineRule="exact"/>
        <w:jc w:val="center"/>
        <w:rPr>
          <w:rFonts w:ascii="宋体" w:hAnsi="宋体" w:eastAsia="宋体" w:cs="宋体"/>
          <w:b/>
          <w:bCs/>
          <w:sz w:val="32"/>
          <w:szCs w:val="32"/>
        </w:rPr>
      </w:pPr>
    </w:p>
    <w:p w14:paraId="2FDD9E6F">
      <w:pPr>
        <w:spacing w:line="440" w:lineRule="exact"/>
        <w:rPr>
          <w:rFonts w:ascii="宋体" w:hAnsi="宋体" w:eastAsia="宋体" w:cs="宋体"/>
          <w:b/>
          <w:sz w:val="28"/>
          <w:szCs w:val="28"/>
        </w:rPr>
      </w:pPr>
    </w:p>
    <w:p w14:paraId="0A68A3EF">
      <w:pPr>
        <w:spacing w:line="440" w:lineRule="exact"/>
        <w:rPr>
          <w:rFonts w:ascii="宋体" w:hAnsi="宋体" w:eastAsia="宋体" w:cs="宋体"/>
          <w:b/>
          <w:sz w:val="28"/>
          <w:szCs w:val="28"/>
        </w:rPr>
      </w:pPr>
    </w:p>
    <w:p w14:paraId="71280D29">
      <w:pPr>
        <w:spacing w:line="440" w:lineRule="exact"/>
        <w:rPr>
          <w:rFonts w:ascii="宋体" w:hAnsi="宋体" w:eastAsia="宋体" w:cs="宋体"/>
          <w:b/>
          <w:sz w:val="28"/>
          <w:szCs w:val="28"/>
        </w:rPr>
      </w:pPr>
    </w:p>
    <w:p w14:paraId="71066F6E">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5CBC0148">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7306E1F5">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7EA3BD89">
      <w:pPr>
        <w:pStyle w:val="4"/>
        <w:rPr>
          <w:rFonts w:ascii="宋体" w:hAnsi="宋体" w:eastAsia="宋体" w:cs="宋体"/>
          <w:lang w:eastAsia="zh-CN"/>
        </w:rPr>
      </w:pPr>
    </w:p>
    <w:p w14:paraId="72F108E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62715B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30ABAE33">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67A6E0FA">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2"/>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C4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420F9537">
            <w:pPr>
              <w:autoSpaceDE/>
              <w:autoSpaceDN/>
              <w:spacing w:line="560" w:lineRule="exact"/>
              <w:jc w:val="both"/>
              <w:rPr>
                <w:rFonts w:ascii="宋体" w:hAnsi="宋体" w:eastAsia="宋体" w:cs="宋体"/>
                <w:b/>
                <w:bCs/>
                <w:kern w:val="2"/>
                <w:sz w:val="24"/>
                <w:szCs w:val="24"/>
                <w:lang w:eastAsia="zh-CN"/>
              </w:rPr>
            </w:pPr>
          </w:p>
          <w:p w14:paraId="4AE76B9F">
            <w:pPr>
              <w:autoSpaceDE/>
              <w:autoSpaceDN/>
              <w:spacing w:line="560" w:lineRule="exact"/>
              <w:jc w:val="both"/>
              <w:rPr>
                <w:rFonts w:ascii="宋体" w:hAnsi="宋体" w:eastAsia="宋体" w:cs="宋体"/>
                <w:b/>
                <w:bCs/>
                <w:kern w:val="2"/>
                <w:sz w:val="24"/>
                <w:szCs w:val="24"/>
                <w:lang w:eastAsia="zh-CN"/>
              </w:rPr>
            </w:pPr>
          </w:p>
          <w:p w14:paraId="20A9559A">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057121FC">
            <w:pPr>
              <w:autoSpaceDE/>
              <w:autoSpaceDN/>
              <w:spacing w:line="560" w:lineRule="exact"/>
              <w:jc w:val="both"/>
              <w:rPr>
                <w:rFonts w:ascii="宋体" w:hAnsi="宋体" w:eastAsia="宋体" w:cs="宋体"/>
                <w:kern w:val="2"/>
                <w:sz w:val="24"/>
                <w:szCs w:val="24"/>
                <w:lang w:eastAsia="zh-CN"/>
              </w:rPr>
            </w:pPr>
          </w:p>
          <w:p w14:paraId="781D9BE0">
            <w:pPr>
              <w:autoSpaceDE/>
              <w:autoSpaceDN/>
              <w:spacing w:line="560" w:lineRule="exact"/>
              <w:jc w:val="both"/>
              <w:rPr>
                <w:rFonts w:ascii="宋体" w:hAnsi="宋体" w:eastAsia="宋体" w:cs="宋体"/>
                <w:kern w:val="2"/>
                <w:sz w:val="24"/>
                <w:szCs w:val="24"/>
                <w:lang w:eastAsia="zh-CN"/>
              </w:rPr>
            </w:pPr>
          </w:p>
        </w:tc>
      </w:tr>
    </w:tbl>
    <w:p w14:paraId="69618DD0">
      <w:pPr>
        <w:autoSpaceDE/>
        <w:autoSpaceDN/>
        <w:spacing w:line="560" w:lineRule="exact"/>
        <w:ind w:firstLine="964" w:firstLineChars="400"/>
        <w:jc w:val="both"/>
        <w:rPr>
          <w:rFonts w:ascii="宋体" w:hAnsi="宋体" w:eastAsia="宋体" w:cs="宋体"/>
          <w:b/>
          <w:kern w:val="2"/>
          <w:sz w:val="24"/>
          <w:szCs w:val="24"/>
          <w:lang w:eastAsia="zh-CN"/>
        </w:rPr>
      </w:pPr>
    </w:p>
    <w:p w14:paraId="4925A017">
      <w:pPr>
        <w:autoSpaceDE/>
        <w:autoSpaceDN/>
        <w:spacing w:line="560" w:lineRule="exact"/>
        <w:ind w:firstLine="964" w:firstLineChars="400"/>
        <w:jc w:val="both"/>
        <w:rPr>
          <w:rFonts w:ascii="宋体" w:hAnsi="宋体" w:eastAsia="宋体" w:cs="宋体"/>
          <w:b/>
          <w:kern w:val="2"/>
          <w:sz w:val="24"/>
          <w:szCs w:val="24"/>
          <w:lang w:eastAsia="zh-CN"/>
        </w:rPr>
      </w:pPr>
    </w:p>
    <w:p w14:paraId="55ABA7B3">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565F74B1">
      <w:pPr>
        <w:autoSpaceDE/>
        <w:autoSpaceDN/>
        <w:spacing w:line="560" w:lineRule="exact"/>
        <w:ind w:firstLine="3840" w:firstLineChars="1600"/>
        <w:jc w:val="both"/>
        <w:rPr>
          <w:rFonts w:ascii="宋体" w:hAnsi="宋体" w:eastAsia="宋体" w:cs="宋体"/>
          <w:kern w:val="2"/>
          <w:sz w:val="24"/>
          <w:szCs w:val="24"/>
          <w:lang w:eastAsia="zh-CN"/>
        </w:rPr>
      </w:pPr>
    </w:p>
    <w:p w14:paraId="4BE53F0D">
      <w:pPr>
        <w:autoSpaceDE/>
        <w:autoSpaceDN/>
        <w:spacing w:line="560" w:lineRule="exact"/>
        <w:ind w:firstLine="3840" w:firstLineChars="1600"/>
        <w:jc w:val="both"/>
        <w:rPr>
          <w:rFonts w:ascii="宋体" w:hAnsi="宋体" w:eastAsia="宋体" w:cs="宋体"/>
          <w:kern w:val="2"/>
          <w:sz w:val="24"/>
          <w:szCs w:val="24"/>
          <w:lang w:eastAsia="zh-CN"/>
        </w:rPr>
      </w:pPr>
    </w:p>
    <w:p w14:paraId="2BBD12B6">
      <w:pPr>
        <w:autoSpaceDE/>
        <w:autoSpaceDN/>
        <w:spacing w:line="560" w:lineRule="exact"/>
        <w:ind w:firstLine="3840" w:firstLineChars="1600"/>
        <w:jc w:val="both"/>
        <w:rPr>
          <w:rFonts w:ascii="宋体" w:hAnsi="宋体" w:eastAsia="宋体" w:cs="宋体"/>
          <w:kern w:val="2"/>
          <w:sz w:val="24"/>
          <w:szCs w:val="24"/>
          <w:lang w:eastAsia="zh-CN"/>
        </w:rPr>
      </w:pPr>
    </w:p>
    <w:p w14:paraId="1900AD97">
      <w:pPr>
        <w:autoSpaceDE/>
        <w:autoSpaceDN/>
        <w:spacing w:line="360" w:lineRule="auto"/>
        <w:rPr>
          <w:rFonts w:ascii="宋体" w:hAnsi="宋体" w:eastAsia="宋体" w:cs="宋体"/>
          <w:sz w:val="24"/>
          <w:lang w:eastAsia="zh-CN"/>
        </w:rPr>
      </w:pPr>
    </w:p>
    <w:p w14:paraId="75521A3F">
      <w:pPr>
        <w:autoSpaceDE/>
        <w:autoSpaceDN/>
        <w:spacing w:line="360" w:lineRule="auto"/>
        <w:rPr>
          <w:rFonts w:ascii="宋体" w:hAnsi="宋体" w:eastAsia="宋体" w:cs="宋体"/>
          <w:sz w:val="24"/>
          <w:lang w:eastAsia="zh-CN"/>
        </w:rPr>
      </w:pPr>
    </w:p>
    <w:p w14:paraId="16AF041F">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14:paraId="7BF9CC27">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0858755C">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02ABAB3F">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70A6C3AE">
      <w:pPr>
        <w:spacing w:line="440" w:lineRule="exact"/>
        <w:rPr>
          <w:rFonts w:ascii="宋体" w:hAnsi="宋体" w:eastAsia="宋体" w:cs="宋体"/>
          <w:b/>
          <w:bCs/>
          <w:sz w:val="32"/>
          <w:szCs w:val="32"/>
        </w:rPr>
      </w:pPr>
    </w:p>
    <w:p w14:paraId="227868E8">
      <w:pPr>
        <w:rPr>
          <w:rFonts w:ascii="宋体" w:hAnsi="宋体" w:eastAsia="宋体" w:cs="宋体"/>
          <w:b/>
          <w:bCs/>
          <w:sz w:val="32"/>
          <w:szCs w:val="32"/>
        </w:rPr>
      </w:pPr>
      <w:r>
        <w:rPr>
          <w:rFonts w:hint="eastAsia" w:ascii="宋体" w:hAnsi="宋体" w:eastAsia="宋体" w:cs="宋体"/>
          <w:b/>
          <w:bCs/>
          <w:sz w:val="32"/>
          <w:szCs w:val="32"/>
        </w:rPr>
        <w:br w:type="page"/>
      </w:r>
    </w:p>
    <w:p w14:paraId="0DFB2CBB">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1E3DDE64">
      <w:pPr>
        <w:pStyle w:val="40"/>
        <w:rPr>
          <w:rFonts w:hAnsi="宋体"/>
          <w:color w:val="auto"/>
        </w:rPr>
      </w:pPr>
    </w:p>
    <w:p w14:paraId="03B072E8">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6D871BAE">
      <w:pPr>
        <w:spacing w:line="360" w:lineRule="auto"/>
        <w:ind w:left="240" w:firstLine="480" w:firstLineChars="200"/>
        <w:jc w:val="center"/>
        <w:rPr>
          <w:rFonts w:ascii="宋体" w:hAnsi="宋体" w:eastAsia="宋体" w:cs="宋体"/>
          <w:sz w:val="24"/>
          <w:lang w:eastAsia="zh-CN"/>
        </w:rPr>
      </w:pPr>
    </w:p>
    <w:p w14:paraId="42F4107B">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5025EFC4">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21AE25A1">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6F31470">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343DE5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188D80F8">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4FEE7C5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76D24B5E">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72C29436">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78C005F4">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7CD67D64">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77B4D0F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707DCF70">
      <w:pPr>
        <w:pStyle w:val="18"/>
        <w:spacing w:before="0" w:beforeAutospacing="0" w:after="0" w:afterAutospacing="0" w:line="435" w:lineRule="atLeast"/>
        <w:ind w:firstLine="480"/>
        <w:rPr>
          <w:rFonts w:eastAsia="宋体"/>
          <w:color w:val="FF0000"/>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color w:val="auto"/>
          <w:kern w:val="2"/>
          <w:szCs w:val="21"/>
          <w:lang w:eastAsia="zh-CN"/>
        </w:rPr>
        <w:t>我单位符合</w:t>
      </w:r>
      <w:r>
        <w:rPr>
          <w:rFonts w:hint="eastAsia" w:ascii="宋体" w:hAnsi="宋体" w:eastAsia="宋体" w:cs="宋体"/>
          <w:color w:val="auto"/>
          <w:sz w:val="24"/>
          <w:szCs w:val="24"/>
          <w:lang w:eastAsia="zh-CN"/>
        </w:rPr>
        <w:t>建筑工程施工总承包叁级及以上资质</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eastAsia="zh-CN"/>
        </w:rPr>
        <w:t>中华人民共和国特种设备生产许可证（GB1级承压类特种设备安装、修理、改造）</w:t>
      </w:r>
      <w:r>
        <w:rPr>
          <w:rFonts w:hint="eastAsia" w:asciiTheme="minorEastAsia" w:hAnsiTheme="minorEastAsia" w:eastAsiaTheme="minorEastAsia" w:cstheme="minorEastAsia"/>
          <w:color w:val="auto"/>
          <w:kern w:val="2"/>
          <w:szCs w:val="21"/>
          <w:lang w:eastAsia="zh-CN"/>
        </w:rPr>
        <w:t>，且必须具有独立法人资格，具备有效期范围内的企业营业执照（副本）、安全生产许可证（副本），并在人员、设备、资金等方面具有相应的施工能力；</w:t>
      </w:r>
    </w:p>
    <w:p w14:paraId="63F4180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w:t>
      </w:r>
      <w:r>
        <w:rPr>
          <w:rFonts w:hint="eastAsia" w:ascii="宋体" w:hAnsi="宋体" w:eastAsia="宋体" w:cs="宋体"/>
          <w:kern w:val="2"/>
          <w:sz w:val="24"/>
          <w:szCs w:val="21"/>
          <w:lang w:val="en-US" w:eastAsia="zh-CN"/>
        </w:rPr>
        <w:t>建筑工程</w:t>
      </w:r>
      <w:r>
        <w:rPr>
          <w:rFonts w:hint="eastAsia" w:ascii="宋体" w:hAnsi="宋体" w:eastAsia="宋体" w:cs="宋体"/>
          <w:kern w:val="2"/>
          <w:sz w:val="24"/>
          <w:szCs w:val="21"/>
          <w:lang w:eastAsia="zh-CN"/>
        </w:rPr>
        <w:t>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14:paraId="1E3BF441">
      <w:pPr>
        <w:pStyle w:val="4"/>
        <w:autoSpaceDE/>
        <w:autoSpaceDN/>
        <w:spacing w:line="400" w:lineRule="exact"/>
        <w:ind w:left="0" w:firstLine="480" w:firstLineChars="200"/>
        <w:rPr>
          <w:rFonts w:ascii="宋体" w:hAnsi="宋体" w:eastAsia="宋体" w:cs="宋体"/>
          <w:kern w:val="2"/>
          <w:sz w:val="24"/>
          <w:szCs w:val="21"/>
          <w:lang w:eastAsia="zh-CN"/>
        </w:rPr>
      </w:pPr>
      <w:bookmarkStart w:id="75" w:name="_Toc25215"/>
      <w:r>
        <w:rPr>
          <w:rFonts w:hint="eastAsia" w:ascii="宋体" w:hAnsi="宋体" w:eastAsia="宋体" w:cs="宋体"/>
          <w:kern w:val="2"/>
          <w:sz w:val="24"/>
          <w:szCs w:val="21"/>
          <w:lang w:eastAsia="zh-CN"/>
        </w:rPr>
        <w:t>若我单位承诺不实，自愿承担提供虚假材料谋取中标、成交的法律责任。</w:t>
      </w:r>
      <w:bookmarkEnd w:id="75"/>
      <w:r>
        <w:rPr>
          <w:rFonts w:hint="eastAsia" w:ascii="宋体" w:hAnsi="宋体" w:eastAsia="宋体" w:cs="宋体"/>
          <w:kern w:val="2"/>
          <w:sz w:val="24"/>
          <w:szCs w:val="21"/>
          <w:lang w:eastAsia="zh-CN"/>
        </w:rPr>
        <w:t xml:space="preserve"> </w:t>
      </w:r>
    </w:p>
    <w:p w14:paraId="0F46D6D4">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14:paraId="71BE0B56">
      <w:pPr>
        <w:widowControl/>
        <w:autoSpaceDE/>
        <w:autoSpaceDN/>
        <w:spacing w:line="480" w:lineRule="exact"/>
        <w:jc w:val="right"/>
        <w:rPr>
          <w:rFonts w:ascii="宋体" w:hAnsi="宋体" w:eastAsia="宋体" w:cs="宋体"/>
          <w:kern w:val="2"/>
          <w:sz w:val="24"/>
          <w:szCs w:val="21"/>
          <w:lang w:eastAsia="zh-CN"/>
        </w:rPr>
      </w:pPr>
    </w:p>
    <w:p w14:paraId="0BE4563E">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1A128ADE">
      <w:pPr>
        <w:widowControl/>
        <w:autoSpaceDE/>
        <w:autoSpaceDN/>
        <w:spacing w:line="480" w:lineRule="exact"/>
        <w:jc w:val="right"/>
        <w:rPr>
          <w:rFonts w:ascii="宋体" w:hAnsi="宋体" w:eastAsia="宋体" w:cs="宋体"/>
          <w:kern w:val="2"/>
          <w:sz w:val="24"/>
          <w:szCs w:val="21"/>
          <w:lang w:eastAsia="zh-CN"/>
        </w:rPr>
      </w:pPr>
    </w:p>
    <w:p w14:paraId="5400ED4C">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22A50AE2">
      <w:pPr>
        <w:spacing w:line="440" w:lineRule="exact"/>
        <w:rPr>
          <w:rFonts w:ascii="宋体" w:hAnsi="宋体" w:eastAsia="宋体" w:cs="宋体"/>
          <w:b/>
          <w:sz w:val="28"/>
          <w:szCs w:val="28"/>
        </w:rPr>
      </w:pPr>
    </w:p>
    <w:p w14:paraId="76209C9F">
      <w:pPr>
        <w:spacing w:line="440" w:lineRule="exact"/>
        <w:rPr>
          <w:rFonts w:ascii="宋体" w:hAnsi="宋体" w:eastAsia="宋体" w:cs="宋体"/>
          <w:b/>
          <w:sz w:val="28"/>
          <w:szCs w:val="28"/>
        </w:rPr>
      </w:pPr>
    </w:p>
    <w:p w14:paraId="753DC3BE">
      <w:pPr>
        <w:spacing w:line="440" w:lineRule="exact"/>
        <w:rPr>
          <w:rFonts w:ascii="宋体" w:hAnsi="宋体" w:eastAsia="宋体" w:cs="宋体"/>
          <w:b/>
          <w:sz w:val="28"/>
          <w:szCs w:val="28"/>
        </w:rPr>
      </w:pPr>
    </w:p>
    <w:p w14:paraId="00A3A31D">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71656015">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3A91519E">
      <w:pPr>
        <w:spacing w:line="440" w:lineRule="exact"/>
        <w:ind w:firstLine="720" w:firstLineChars="300"/>
        <w:rPr>
          <w:rFonts w:ascii="宋体" w:hAnsi="宋体" w:eastAsia="宋体" w:cs="宋体"/>
          <w:sz w:val="24"/>
          <w:szCs w:val="24"/>
        </w:rPr>
      </w:pPr>
    </w:p>
    <w:p w14:paraId="6882315B">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5E8E738D">
      <w:pPr>
        <w:spacing w:line="440" w:lineRule="exact"/>
        <w:rPr>
          <w:rFonts w:ascii="宋体" w:hAnsi="宋体" w:eastAsia="宋体" w:cs="宋体"/>
          <w:sz w:val="24"/>
          <w:szCs w:val="24"/>
        </w:rPr>
      </w:pPr>
    </w:p>
    <w:p w14:paraId="17BF617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203B523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389DF10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6FB14E9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B2BC2F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404CEB04">
      <w:pPr>
        <w:spacing w:line="440" w:lineRule="exact"/>
        <w:jc w:val="right"/>
        <w:rPr>
          <w:rFonts w:ascii="宋体" w:hAnsi="宋体" w:eastAsia="宋体" w:cs="宋体"/>
          <w:sz w:val="24"/>
          <w:szCs w:val="24"/>
        </w:rPr>
      </w:pPr>
    </w:p>
    <w:p w14:paraId="64AF99AF">
      <w:pPr>
        <w:spacing w:line="440" w:lineRule="exact"/>
        <w:jc w:val="right"/>
        <w:rPr>
          <w:rFonts w:ascii="宋体" w:hAnsi="宋体" w:eastAsia="宋体" w:cs="宋体"/>
          <w:sz w:val="24"/>
          <w:szCs w:val="24"/>
        </w:rPr>
      </w:pPr>
    </w:p>
    <w:p w14:paraId="342EA51F">
      <w:pPr>
        <w:spacing w:line="440" w:lineRule="exact"/>
        <w:jc w:val="right"/>
        <w:rPr>
          <w:rFonts w:ascii="宋体" w:hAnsi="宋体" w:eastAsia="宋体" w:cs="宋体"/>
          <w:sz w:val="24"/>
          <w:szCs w:val="24"/>
        </w:rPr>
      </w:pPr>
    </w:p>
    <w:p w14:paraId="17841204">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14:paraId="751FFF19">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04EBF1B8">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2988788A">
      <w:pPr>
        <w:spacing w:line="440" w:lineRule="exact"/>
        <w:jc w:val="center"/>
        <w:rPr>
          <w:rFonts w:ascii="宋体" w:hAnsi="宋体" w:eastAsia="宋体" w:cs="宋体"/>
          <w:b/>
          <w:bCs/>
          <w:sz w:val="32"/>
          <w:szCs w:val="32"/>
        </w:rPr>
      </w:pPr>
      <w:bookmarkStart w:id="76" w:name="_Toc483669664"/>
      <w:bookmarkStart w:id="77" w:name="_Toc454464364"/>
      <w:bookmarkStart w:id="78" w:name="_Toc466022191"/>
    </w:p>
    <w:bookmarkEnd w:id="76"/>
    <w:bookmarkEnd w:id="77"/>
    <w:bookmarkEnd w:id="78"/>
    <w:p w14:paraId="1949DED1">
      <w:pPr>
        <w:spacing w:line="440" w:lineRule="exact"/>
        <w:jc w:val="center"/>
        <w:rPr>
          <w:rFonts w:ascii="宋体" w:hAnsi="宋体" w:eastAsia="宋体" w:cs="宋体"/>
          <w:b/>
          <w:bCs/>
          <w:sz w:val="32"/>
          <w:szCs w:val="32"/>
        </w:rPr>
      </w:pPr>
    </w:p>
    <w:p w14:paraId="0ED80E7C">
      <w:pPr>
        <w:spacing w:line="440" w:lineRule="exact"/>
        <w:rPr>
          <w:rFonts w:ascii="宋体" w:hAnsi="宋体" w:eastAsia="宋体" w:cs="宋体"/>
          <w:b/>
          <w:sz w:val="28"/>
          <w:szCs w:val="28"/>
        </w:rPr>
      </w:pPr>
    </w:p>
    <w:p w14:paraId="11AA4BE9">
      <w:pPr>
        <w:spacing w:line="440" w:lineRule="exact"/>
        <w:ind w:firstLine="321" w:firstLineChars="100"/>
        <w:rPr>
          <w:rFonts w:ascii="宋体" w:hAnsi="宋体" w:eastAsia="宋体" w:cs="宋体"/>
          <w:b/>
          <w:bCs/>
          <w:sz w:val="32"/>
          <w:szCs w:val="32"/>
        </w:rPr>
      </w:pPr>
    </w:p>
    <w:p w14:paraId="767BDF34">
      <w:pPr>
        <w:spacing w:line="440" w:lineRule="exact"/>
        <w:ind w:firstLine="321" w:firstLineChars="100"/>
        <w:rPr>
          <w:rFonts w:ascii="宋体" w:hAnsi="宋体" w:eastAsia="宋体" w:cs="宋体"/>
          <w:b/>
          <w:bCs/>
          <w:sz w:val="32"/>
          <w:szCs w:val="32"/>
        </w:rPr>
      </w:pPr>
    </w:p>
    <w:p w14:paraId="67F77CE2">
      <w:pPr>
        <w:spacing w:line="440" w:lineRule="exact"/>
        <w:ind w:firstLine="321" w:firstLineChars="100"/>
        <w:rPr>
          <w:rFonts w:ascii="宋体" w:hAnsi="宋体" w:eastAsia="宋体" w:cs="宋体"/>
          <w:b/>
          <w:bCs/>
          <w:sz w:val="32"/>
          <w:szCs w:val="32"/>
        </w:rPr>
      </w:pPr>
    </w:p>
    <w:p w14:paraId="3D928EEB">
      <w:pPr>
        <w:spacing w:line="440" w:lineRule="exact"/>
        <w:ind w:firstLine="321" w:firstLineChars="100"/>
        <w:rPr>
          <w:rFonts w:ascii="宋体" w:hAnsi="宋体" w:eastAsia="宋体" w:cs="宋体"/>
          <w:b/>
          <w:bCs/>
          <w:sz w:val="32"/>
          <w:szCs w:val="32"/>
        </w:rPr>
      </w:pPr>
    </w:p>
    <w:p w14:paraId="2A0E36E0">
      <w:pPr>
        <w:spacing w:line="440" w:lineRule="exact"/>
        <w:ind w:firstLine="321" w:firstLineChars="100"/>
        <w:rPr>
          <w:rFonts w:ascii="宋体" w:hAnsi="宋体" w:eastAsia="宋体" w:cs="宋体"/>
          <w:b/>
          <w:bCs/>
          <w:sz w:val="32"/>
          <w:szCs w:val="32"/>
        </w:rPr>
      </w:pPr>
    </w:p>
    <w:p w14:paraId="790E2EB1">
      <w:pPr>
        <w:spacing w:line="440" w:lineRule="exact"/>
        <w:ind w:firstLine="321" w:firstLineChars="100"/>
        <w:rPr>
          <w:rFonts w:ascii="宋体" w:hAnsi="宋体" w:eastAsia="宋体" w:cs="宋体"/>
          <w:b/>
          <w:bCs/>
          <w:sz w:val="32"/>
          <w:szCs w:val="32"/>
        </w:rPr>
      </w:pPr>
    </w:p>
    <w:p w14:paraId="3F0A8D9C">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3060C2CC">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3F36EF7D">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3EB8B7DA">
      <w:pPr>
        <w:spacing w:line="440" w:lineRule="exact"/>
        <w:rPr>
          <w:rFonts w:ascii="宋体" w:hAnsi="宋体" w:eastAsia="宋体" w:cs="宋体"/>
          <w:b/>
          <w:sz w:val="28"/>
          <w:szCs w:val="28"/>
        </w:rPr>
      </w:pPr>
    </w:p>
    <w:p w14:paraId="70D86D57">
      <w:pPr>
        <w:spacing w:line="440" w:lineRule="exact"/>
        <w:rPr>
          <w:rFonts w:ascii="宋体" w:hAnsi="宋体" w:eastAsia="宋体" w:cs="宋体"/>
          <w:b/>
          <w:sz w:val="28"/>
          <w:szCs w:val="28"/>
        </w:rPr>
      </w:pPr>
    </w:p>
    <w:p w14:paraId="639276A8">
      <w:pPr>
        <w:spacing w:line="440" w:lineRule="exact"/>
        <w:rPr>
          <w:rFonts w:ascii="宋体" w:hAnsi="宋体" w:eastAsia="宋体" w:cs="宋体"/>
          <w:b/>
          <w:sz w:val="28"/>
          <w:szCs w:val="28"/>
        </w:rPr>
      </w:pPr>
    </w:p>
    <w:p w14:paraId="1A025679">
      <w:pPr>
        <w:spacing w:line="440" w:lineRule="exact"/>
        <w:rPr>
          <w:rFonts w:ascii="宋体" w:hAnsi="宋体" w:eastAsia="宋体" w:cs="宋体"/>
          <w:b/>
          <w:sz w:val="28"/>
          <w:szCs w:val="28"/>
        </w:rPr>
      </w:pPr>
    </w:p>
    <w:p w14:paraId="7E902855">
      <w:pPr>
        <w:spacing w:line="440" w:lineRule="exact"/>
        <w:rPr>
          <w:rFonts w:ascii="宋体" w:hAnsi="宋体" w:eastAsia="宋体" w:cs="宋体"/>
          <w:b/>
          <w:sz w:val="28"/>
          <w:szCs w:val="28"/>
        </w:rPr>
      </w:pPr>
    </w:p>
    <w:p w14:paraId="6F18A387">
      <w:pPr>
        <w:spacing w:line="440" w:lineRule="exact"/>
        <w:rPr>
          <w:rFonts w:ascii="宋体" w:hAnsi="宋体" w:eastAsia="宋体" w:cs="宋体"/>
          <w:b/>
          <w:sz w:val="28"/>
          <w:szCs w:val="28"/>
        </w:rPr>
      </w:pPr>
    </w:p>
    <w:p w14:paraId="68C31E49">
      <w:pPr>
        <w:spacing w:line="440" w:lineRule="exact"/>
        <w:rPr>
          <w:rFonts w:ascii="宋体" w:hAnsi="宋体" w:eastAsia="宋体" w:cs="宋体"/>
          <w:b/>
          <w:sz w:val="28"/>
          <w:szCs w:val="28"/>
        </w:rPr>
      </w:pPr>
    </w:p>
    <w:p w14:paraId="4FA53173">
      <w:pPr>
        <w:spacing w:line="440" w:lineRule="exact"/>
        <w:rPr>
          <w:rFonts w:ascii="宋体" w:hAnsi="宋体" w:eastAsia="宋体" w:cs="宋体"/>
          <w:b/>
          <w:bCs/>
          <w:sz w:val="32"/>
          <w:szCs w:val="32"/>
        </w:rPr>
      </w:pPr>
    </w:p>
    <w:p w14:paraId="2FBA343C">
      <w:pPr>
        <w:spacing w:line="440" w:lineRule="exact"/>
        <w:rPr>
          <w:rFonts w:ascii="宋体" w:hAnsi="宋体" w:eastAsia="宋体" w:cs="宋体"/>
          <w:b/>
          <w:bCs/>
          <w:sz w:val="32"/>
          <w:szCs w:val="32"/>
        </w:rPr>
      </w:pPr>
    </w:p>
    <w:p w14:paraId="755F7912">
      <w:pPr>
        <w:spacing w:line="440" w:lineRule="exact"/>
        <w:rPr>
          <w:rFonts w:ascii="宋体" w:hAnsi="宋体" w:eastAsia="宋体" w:cs="宋体"/>
          <w:b/>
          <w:bCs/>
          <w:sz w:val="32"/>
          <w:szCs w:val="32"/>
        </w:rPr>
      </w:pPr>
    </w:p>
    <w:p w14:paraId="111532E8">
      <w:pPr>
        <w:spacing w:line="440" w:lineRule="exact"/>
        <w:rPr>
          <w:rFonts w:ascii="宋体" w:hAnsi="宋体" w:eastAsia="宋体" w:cs="宋体"/>
          <w:b/>
          <w:bCs/>
          <w:sz w:val="32"/>
          <w:szCs w:val="32"/>
        </w:rPr>
      </w:pPr>
    </w:p>
    <w:p w14:paraId="32DC6ACC">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79" w:name="_Toc454464368"/>
      <w:bookmarkStart w:id="80" w:name="_Toc483669667"/>
      <w:bookmarkStart w:id="81" w:name="_Toc466022194"/>
      <w:r>
        <w:rPr>
          <w:rFonts w:hint="eastAsia" w:ascii="宋体" w:hAnsi="宋体" w:eastAsia="宋体" w:cs="宋体"/>
          <w:b/>
          <w:sz w:val="28"/>
          <w:szCs w:val="28"/>
        </w:rPr>
        <w:t xml:space="preserve"> </w:t>
      </w:r>
    </w:p>
    <w:p w14:paraId="58555F44">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79"/>
      <w:bookmarkEnd w:id="80"/>
      <w:bookmarkEnd w:id="81"/>
    </w:p>
    <w:p w14:paraId="1EEA8663">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2724D5BF">
      <w:pPr>
        <w:spacing w:line="440" w:lineRule="exact"/>
        <w:rPr>
          <w:rFonts w:ascii="宋体" w:hAnsi="宋体" w:eastAsia="宋体" w:cs="宋体"/>
          <w:b/>
          <w:sz w:val="28"/>
          <w:szCs w:val="28"/>
        </w:rPr>
      </w:pPr>
    </w:p>
    <w:p w14:paraId="59B2E44C">
      <w:pPr>
        <w:spacing w:line="440" w:lineRule="exact"/>
        <w:jc w:val="center"/>
        <w:rPr>
          <w:rFonts w:ascii="宋体" w:hAnsi="宋体" w:eastAsia="宋体" w:cs="宋体"/>
          <w:b/>
          <w:sz w:val="32"/>
          <w:szCs w:val="32"/>
        </w:rPr>
      </w:pPr>
    </w:p>
    <w:p w14:paraId="3F3EB411">
      <w:pPr>
        <w:spacing w:line="440" w:lineRule="exact"/>
        <w:jc w:val="center"/>
        <w:rPr>
          <w:rFonts w:ascii="宋体" w:hAnsi="宋体" w:eastAsia="宋体" w:cs="宋体"/>
          <w:b/>
          <w:sz w:val="32"/>
          <w:szCs w:val="32"/>
        </w:rPr>
      </w:pPr>
    </w:p>
    <w:p w14:paraId="36C54595">
      <w:pPr>
        <w:spacing w:line="440" w:lineRule="exact"/>
        <w:jc w:val="center"/>
        <w:rPr>
          <w:rFonts w:ascii="宋体" w:hAnsi="宋体" w:eastAsia="宋体" w:cs="宋体"/>
          <w:b/>
          <w:sz w:val="32"/>
          <w:szCs w:val="32"/>
        </w:rPr>
      </w:pPr>
    </w:p>
    <w:p w14:paraId="7FB0671C">
      <w:pPr>
        <w:spacing w:line="440" w:lineRule="exact"/>
        <w:rPr>
          <w:rFonts w:ascii="宋体" w:hAnsi="宋体" w:eastAsia="宋体" w:cs="宋体"/>
          <w:b/>
          <w:sz w:val="28"/>
          <w:szCs w:val="28"/>
        </w:rPr>
      </w:pPr>
    </w:p>
    <w:p w14:paraId="0C349D18">
      <w:pPr>
        <w:spacing w:line="440" w:lineRule="exact"/>
        <w:rPr>
          <w:rFonts w:ascii="宋体" w:hAnsi="宋体" w:eastAsia="宋体" w:cs="宋体"/>
          <w:b/>
          <w:sz w:val="28"/>
          <w:szCs w:val="28"/>
        </w:rPr>
      </w:pPr>
    </w:p>
    <w:p w14:paraId="6A04BCB0">
      <w:pPr>
        <w:spacing w:line="440" w:lineRule="exact"/>
        <w:rPr>
          <w:rFonts w:ascii="宋体" w:hAnsi="宋体" w:eastAsia="宋体" w:cs="宋体"/>
          <w:b/>
          <w:sz w:val="28"/>
          <w:szCs w:val="28"/>
        </w:rPr>
      </w:pPr>
    </w:p>
    <w:p w14:paraId="2DAEED79">
      <w:pPr>
        <w:spacing w:line="440" w:lineRule="exact"/>
        <w:rPr>
          <w:rFonts w:ascii="宋体" w:hAnsi="宋体" w:eastAsia="宋体" w:cs="宋体"/>
          <w:b/>
          <w:sz w:val="32"/>
          <w:szCs w:val="32"/>
        </w:rPr>
      </w:pPr>
    </w:p>
    <w:p w14:paraId="653AD18E">
      <w:pPr>
        <w:spacing w:line="440" w:lineRule="exact"/>
        <w:rPr>
          <w:rFonts w:ascii="宋体" w:hAnsi="宋体" w:eastAsia="宋体" w:cs="宋体"/>
          <w:sz w:val="24"/>
        </w:rPr>
      </w:pPr>
    </w:p>
    <w:p w14:paraId="6C685464">
      <w:pPr>
        <w:spacing w:line="440" w:lineRule="exact"/>
        <w:rPr>
          <w:rFonts w:ascii="宋体" w:hAnsi="宋体" w:eastAsia="宋体" w:cs="宋体"/>
          <w:sz w:val="24"/>
        </w:rPr>
      </w:pPr>
    </w:p>
    <w:p w14:paraId="1841D734">
      <w:pPr>
        <w:spacing w:line="440" w:lineRule="exact"/>
        <w:rPr>
          <w:rFonts w:ascii="宋体" w:hAnsi="宋体" w:eastAsia="宋体" w:cs="宋体"/>
          <w:sz w:val="24"/>
        </w:rPr>
      </w:pPr>
    </w:p>
    <w:p w14:paraId="3F4E324F">
      <w:pPr>
        <w:spacing w:line="440" w:lineRule="exact"/>
        <w:rPr>
          <w:rFonts w:ascii="宋体" w:hAnsi="宋体" w:eastAsia="宋体" w:cs="宋体"/>
          <w:sz w:val="24"/>
        </w:rPr>
      </w:pPr>
    </w:p>
    <w:p w14:paraId="7C719139">
      <w:pPr>
        <w:spacing w:line="440" w:lineRule="exact"/>
        <w:rPr>
          <w:rFonts w:ascii="宋体" w:hAnsi="宋体" w:eastAsia="宋体" w:cs="宋体"/>
          <w:sz w:val="24"/>
        </w:rPr>
      </w:pPr>
    </w:p>
    <w:p w14:paraId="0C490139">
      <w:pPr>
        <w:spacing w:line="440" w:lineRule="exact"/>
        <w:rPr>
          <w:rFonts w:ascii="宋体" w:hAnsi="宋体" w:eastAsia="宋体" w:cs="宋体"/>
          <w:sz w:val="24"/>
        </w:rPr>
      </w:pPr>
    </w:p>
    <w:p w14:paraId="1C42A377">
      <w:pPr>
        <w:spacing w:line="440" w:lineRule="exact"/>
        <w:rPr>
          <w:rFonts w:ascii="宋体" w:hAnsi="宋体" w:eastAsia="宋体" w:cs="宋体"/>
          <w:sz w:val="24"/>
        </w:rPr>
      </w:pPr>
    </w:p>
    <w:p w14:paraId="6AE4FA4A">
      <w:pPr>
        <w:pStyle w:val="19"/>
        <w:spacing w:before="120" w:after="120" w:line="460" w:lineRule="exact"/>
        <w:ind w:right="31" w:rightChars="14"/>
        <w:jc w:val="both"/>
        <w:outlineLvl w:val="1"/>
        <w:rPr>
          <w:rFonts w:ascii="宋体" w:hAnsi="宋体" w:eastAsia="宋体" w:cs="宋体"/>
        </w:rPr>
      </w:pPr>
      <w:bookmarkStart w:id="82" w:name="_Toc23567"/>
      <w:bookmarkStart w:id="83" w:name="_Toc2455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82"/>
      <w:bookmarkEnd w:id="83"/>
    </w:p>
    <w:p w14:paraId="38FCE929">
      <w:pPr>
        <w:spacing w:line="440" w:lineRule="exact"/>
        <w:jc w:val="center"/>
        <w:rPr>
          <w:rFonts w:ascii="宋体" w:hAnsi="宋体" w:eastAsia="宋体" w:cs="宋体"/>
          <w:b/>
          <w:sz w:val="32"/>
          <w:szCs w:val="32"/>
        </w:rPr>
      </w:pPr>
      <w:bookmarkStart w:id="84" w:name="_Toc483669668"/>
      <w:bookmarkStart w:id="85" w:name="_Toc454464369"/>
      <w:bookmarkStart w:id="86" w:name="_Toc466022195"/>
      <w:r>
        <w:rPr>
          <w:rFonts w:hint="eastAsia" w:ascii="宋体" w:hAnsi="宋体" w:eastAsia="宋体" w:cs="宋体"/>
          <w:b/>
          <w:sz w:val="32"/>
          <w:szCs w:val="32"/>
        </w:rPr>
        <w:t>项目经理无在建工程</w:t>
      </w:r>
      <w:bookmarkEnd w:id="84"/>
      <w:bookmarkEnd w:id="85"/>
      <w:bookmarkEnd w:id="86"/>
      <w:r>
        <w:rPr>
          <w:rFonts w:hint="eastAsia" w:ascii="宋体" w:hAnsi="宋体" w:eastAsia="宋体" w:cs="宋体"/>
          <w:b/>
          <w:sz w:val="32"/>
          <w:szCs w:val="32"/>
        </w:rPr>
        <w:t>证明</w:t>
      </w:r>
    </w:p>
    <w:p w14:paraId="038A2799">
      <w:pPr>
        <w:spacing w:line="440" w:lineRule="exact"/>
        <w:jc w:val="center"/>
        <w:rPr>
          <w:rFonts w:ascii="宋体" w:hAnsi="宋体" w:eastAsia="宋体" w:cs="宋体"/>
          <w:b/>
          <w:sz w:val="36"/>
          <w:szCs w:val="36"/>
        </w:rPr>
      </w:pPr>
    </w:p>
    <w:p w14:paraId="5DB59D24">
      <w:pPr>
        <w:spacing w:line="440" w:lineRule="exact"/>
        <w:jc w:val="center"/>
        <w:rPr>
          <w:rFonts w:ascii="宋体" w:hAnsi="宋体" w:eastAsia="宋体" w:cs="宋体"/>
          <w:sz w:val="24"/>
          <w:szCs w:val="24"/>
        </w:rPr>
      </w:pPr>
    </w:p>
    <w:p w14:paraId="70402F2D">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791BDC86">
      <w:pPr>
        <w:spacing w:line="440" w:lineRule="exact"/>
        <w:jc w:val="center"/>
        <w:rPr>
          <w:rFonts w:ascii="宋体" w:hAnsi="宋体" w:eastAsia="宋体" w:cs="宋体"/>
          <w:b/>
          <w:sz w:val="36"/>
          <w:szCs w:val="36"/>
        </w:rPr>
      </w:pPr>
    </w:p>
    <w:p w14:paraId="235C2E13">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33EF476F">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1B9E38B4">
      <w:pPr>
        <w:spacing w:line="440" w:lineRule="exact"/>
        <w:ind w:firstLine="600" w:firstLineChars="250"/>
        <w:rPr>
          <w:rFonts w:ascii="宋体" w:hAnsi="宋体" w:eastAsia="宋体" w:cs="宋体"/>
          <w:sz w:val="24"/>
          <w:szCs w:val="24"/>
        </w:rPr>
      </w:pPr>
    </w:p>
    <w:p w14:paraId="039C787D">
      <w:pPr>
        <w:spacing w:line="440" w:lineRule="exact"/>
        <w:ind w:firstLine="600" w:firstLineChars="250"/>
        <w:rPr>
          <w:rFonts w:ascii="宋体" w:hAnsi="宋体" w:eastAsia="宋体" w:cs="宋体"/>
          <w:sz w:val="24"/>
          <w:szCs w:val="24"/>
        </w:rPr>
      </w:pPr>
    </w:p>
    <w:p w14:paraId="189512ED">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7F858647">
      <w:pPr>
        <w:spacing w:line="440" w:lineRule="exact"/>
        <w:ind w:firstLine="600" w:firstLineChars="250"/>
        <w:rPr>
          <w:rFonts w:ascii="宋体" w:hAnsi="宋体" w:eastAsia="宋体" w:cs="宋体"/>
          <w:sz w:val="24"/>
          <w:szCs w:val="24"/>
        </w:rPr>
      </w:pPr>
    </w:p>
    <w:p w14:paraId="62E1A75A">
      <w:pPr>
        <w:spacing w:line="440" w:lineRule="exact"/>
        <w:ind w:firstLine="600" w:firstLineChars="250"/>
        <w:rPr>
          <w:rFonts w:ascii="宋体" w:hAnsi="宋体" w:eastAsia="宋体" w:cs="宋体"/>
          <w:sz w:val="24"/>
          <w:szCs w:val="24"/>
        </w:rPr>
      </w:pPr>
    </w:p>
    <w:p w14:paraId="03D33E17">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B801887">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09FC6907">
      <w:pPr>
        <w:spacing w:line="440" w:lineRule="exact"/>
        <w:jc w:val="center"/>
        <w:rPr>
          <w:rFonts w:ascii="宋体" w:hAnsi="宋体" w:eastAsia="宋体" w:cs="宋体"/>
          <w:b/>
          <w:sz w:val="36"/>
          <w:szCs w:val="36"/>
        </w:rPr>
      </w:pPr>
    </w:p>
    <w:p w14:paraId="3C4EB987">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283BF4C6">
      <w:pPr>
        <w:spacing w:line="440" w:lineRule="exact"/>
        <w:jc w:val="center"/>
        <w:rPr>
          <w:rFonts w:ascii="宋体" w:hAnsi="宋体" w:eastAsia="宋体" w:cs="宋体"/>
          <w:b/>
          <w:sz w:val="36"/>
          <w:szCs w:val="36"/>
        </w:rPr>
      </w:pPr>
    </w:p>
    <w:p w14:paraId="37BB2C2F">
      <w:pPr>
        <w:spacing w:line="440" w:lineRule="exact"/>
        <w:jc w:val="center"/>
        <w:rPr>
          <w:rFonts w:ascii="宋体" w:hAnsi="宋体" w:eastAsia="宋体" w:cs="宋体"/>
          <w:b/>
          <w:sz w:val="36"/>
          <w:szCs w:val="36"/>
        </w:rPr>
      </w:pPr>
    </w:p>
    <w:p w14:paraId="22CFE615">
      <w:pPr>
        <w:spacing w:line="440" w:lineRule="exact"/>
        <w:jc w:val="center"/>
        <w:rPr>
          <w:rFonts w:ascii="宋体" w:hAnsi="宋体" w:eastAsia="宋体" w:cs="宋体"/>
          <w:b/>
          <w:sz w:val="36"/>
          <w:szCs w:val="36"/>
        </w:rPr>
      </w:pPr>
    </w:p>
    <w:p w14:paraId="03BCDD84">
      <w:pPr>
        <w:spacing w:line="440" w:lineRule="exact"/>
        <w:jc w:val="center"/>
        <w:rPr>
          <w:rFonts w:ascii="宋体" w:hAnsi="宋体" w:eastAsia="宋体" w:cs="宋体"/>
          <w:b/>
          <w:sz w:val="36"/>
          <w:szCs w:val="36"/>
        </w:rPr>
      </w:pPr>
    </w:p>
    <w:p w14:paraId="5630A459">
      <w:pPr>
        <w:spacing w:line="440" w:lineRule="exact"/>
        <w:jc w:val="center"/>
        <w:rPr>
          <w:rFonts w:ascii="宋体" w:hAnsi="宋体" w:eastAsia="宋体" w:cs="宋体"/>
          <w:b/>
          <w:sz w:val="36"/>
          <w:szCs w:val="36"/>
        </w:rPr>
      </w:pPr>
    </w:p>
    <w:p w14:paraId="4D2A5F50">
      <w:pPr>
        <w:spacing w:line="440" w:lineRule="exact"/>
        <w:jc w:val="center"/>
        <w:rPr>
          <w:rFonts w:ascii="宋体" w:hAnsi="宋体" w:eastAsia="宋体" w:cs="宋体"/>
          <w:b/>
          <w:sz w:val="36"/>
          <w:szCs w:val="36"/>
        </w:rPr>
      </w:pPr>
    </w:p>
    <w:p w14:paraId="24AEA143">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73FDDD9C">
      <w:pPr>
        <w:spacing w:line="440" w:lineRule="exact"/>
        <w:jc w:val="center"/>
        <w:rPr>
          <w:rFonts w:ascii="宋体" w:hAnsi="宋体" w:eastAsia="宋体" w:cs="宋体"/>
          <w:b/>
          <w:sz w:val="36"/>
          <w:szCs w:val="36"/>
        </w:rPr>
      </w:pPr>
    </w:p>
    <w:p w14:paraId="7F91BB69">
      <w:pPr>
        <w:spacing w:line="440" w:lineRule="exact"/>
        <w:jc w:val="both"/>
        <w:rPr>
          <w:rFonts w:ascii="宋体" w:hAnsi="宋体" w:eastAsia="宋体" w:cs="宋体"/>
          <w:b/>
          <w:sz w:val="36"/>
          <w:szCs w:val="36"/>
        </w:rPr>
      </w:pPr>
    </w:p>
    <w:p w14:paraId="79E6ABAF">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14:paraId="3A95087E">
      <w:pPr>
        <w:pStyle w:val="19"/>
        <w:spacing w:before="120" w:after="120" w:line="460" w:lineRule="exact"/>
        <w:ind w:right="31" w:rightChars="14"/>
        <w:jc w:val="both"/>
        <w:outlineLvl w:val="1"/>
        <w:rPr>
          <w:rFonts w:ascii="宋体" w:hAnsi="宋体" w:eastAsia="宋体" w:cs="宋体"/>
          <w:lang w:eastAsia="zh-CN"/>
        </w:rPr>
      </w:pPr>
      <w:bookmarkStart w:id="87" w:name="_Toc7483"/>
      <w:bookmarkStart w:id="88" w:name="_Toc13067"/>
      <w:r>
        <w:rPr>
          <w:rFonts w:hint="eastAsia" w:ascii="宋体" w:hAnsi="宋体" w:eastAsia="宋体" w:cs="宋体"/>
          <w:lang w:eastAsia="zh-CN"/>
        </w:rPr>
        <w:t>附件10：</w:t>
      </w:r>
      <w:bookmarkEnd w:id="87"/>
      <w:bookmarkEnd w:id="88"/>
    </w:p>
    <w:p w14:paraId="54C31560">
      <w:pPr>
        <w:spacing w:line="440" w:lineRule="exact"/>
        <w:jc w:val="center"/>
        <w:rPr>
          <w:rFonts w:ascii="宋体" w:hAnsi="宋体" w:eastAsia="宋体" w:cs="宋体"/>
          <w:b/>
          <w:sz w:val="36"/>
          <w:szCs w:val="36"/>
          <w:lang w:eastAsia="zh-CN"/>
        </w:rPr>
      </w:pPr>
    </w:p>
    <w:p w14:paraId="1741E98E">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04CF075F">
      <w:pPr>
        <w:autoSpaceDE/>
        <w:autoSpaceDN/>
        <w:spacing w:line="360" w:lineRule="auto"/>
        <w:ind w:firstLine="560" w:firstLineChars="200"/>
        <w:jc w:val="both"/>
        <w:rPr>
          <w:rFonts w:ascii="宋体" w:hAnsi="宋体" w:eastAsia="宋体" w:cs="宋体"/>
          <w:kern w:val="2"/>
          <w:sz w:val="28"/>
          <w:szCs w:val="28"/>
          <w:lang w:eastAsia="zh-CN"/>
        </w:rPr>
      </w:pPr>
    </w:p>
    <w:p w14:paraId="5D4A472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3065F9E2">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2FCB1FB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0F0AC82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133E998">
      <w:pPr>
        <w:autoSpaceDE/>
        <w:autoSpaceDN/>
        <w:spacing w:line="360" w:lineRule="auto"/>
        <w:ind w:firstLine="480" w:firstLineChars="200"/>
        <w:jc w:val="both"/>
        <w:rPr>
          <w:rFonts w:ascii="宋体" w:hAnsi="宋体" w:eastAsia="宋体" w:cs="宋体"/>
          <w:kern w:val="2"/>
          <w:sz w:val="24"/>
          <w:szCs w:val="24"/>
          <w:lang w:eastAsia="zh-CN"/>
        </w:rPr>
      </w:pPr>
    </w:p>
    <w:p w14:paraId="6E35CE76">
      <w:pPr>
        <w:autoSpaceDE/>
        <w:autoSpaceDN/>
        <w:spacing w:line="360" w:lineRule="auto"/>
        <w:ind w:firstLine="480" w:firstLineChars="200"/>
        <w:jc w:val="both"/>
        <w:rPr>
          <w:rFonts w:ascii="宋体" w:hAnsi="宋体" w:eastAsia="宋体" w:cs="宋体"/>
          <w:kern w:val="2"/>
          <w:sz w:val="24"/>
          <w:szCs w:val="24"/>
          <w:lang w:eastAsia="zh-CN"/>
        </w:rPr>
      </w:pPr>
    </w:p>
    <w:p w14:paraId="7D802E6A">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14:paraId="53C3AF67">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594D56E0">
      <w:pPr>
        <w:spacing w:line="440" w:lineRule="exact"/>
        <w:jc w:val="center"/>
        <w:rPr>
          <w:rFonts w:ascii="宋体" w:hAnsi="宋体" w:eastAsia="宋体" w:cs="宋体"/>
          <w:kern w:val="2"/>
          <w:sz w:val="24"/>
          <w:szCs w:val="24"/>
          <w:lang w:eastAsia="zh-CN"/>
        </w:rPr>
      </w:pPr>
    </w:p>
    <w:p w14:paraId="485EE935">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134B8651">
      <w:pPr>
        <w:pStyle w:val="9"/>
        <w:rPr>
          <w:rFonts w:ascii="宋体" w:hAnsi="宋体" w:eastAsia="宋体" w:cs="宋体"/>
        </w:rPr>
        <w:sectPr>
          <w:pgSz w:w="11910" w:h="16840"/>
          <w:pgMar w:top="1580" w:right="1300" w:bottom="1020" w:left="1300" w:header="0" w:footer="832" w:gutter="0"/>
          <w:cols w:space="720" w:num="1"/>
        </w:sectPr>
      </w:pPr>
    </w:p>
    <w:p w14:paraId="4A1B5D17">
      <w:pPr>
        <w:pStyle w:val="19"/>
        <w:spacing w:before="120" w:after="120" w:line="460" w:lineRule="exact"/>
        <w:ind w:right="31" w:rightChars="14"/>
        <w:jc w:val="both"/>
        <w:outlineLvl w:val="1"/>
        <w:rPr>
          <w:rFonts w:ascii="宋体" w:hAnsi="宋体" w:eastAsia="宋体" w:cs="宋体"/>
        </w:rPr>
      </w:pPr>
      <w:bookmarkStart w:id="89" w:name="_Toc14566"/>
      <w:bookmarkStart w:id="90" w:name="_Toc12402"/>
      <w:bookmarkStart w:id="91" w:name="_Toc16374"/>
      <w:bookmarkStart w:id="92" w:name="_Toc17379"/>
      <w:bookmarkStart w:id="93" w:name="_Toc11795"/>
      <w:bookmarkStart w:id="94" w:name="_Toc466022196"/>
      <w:bookmarkStart w:id="95" w:name="_Toc483669669"/>
      <w:bookmarkStart w:id="96"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89"/>
      <w:bookmarkEnd w:id="90"/>
      <w:bookmarkEnd w:id="91"/>
      <w:bookmarkEnd w:id="92"/>
      <w:bookmarkEnd w:id="93"/>
    </w:p>
    <w:bookmarkEnd w:id="94"/>
    <w:bookmarkEnd w:id="95"/>
    <w:p w14:paraId="5C83C783">
      <w:pPr>
        <w:spacing w:line="440" w:lineRule="exact"/>
        <w:jc w:val="center"/>
        <w:rPr>
          <w:rFonts w:ascii="宋体" w:hAnsi="宋体" w:eastAsia="宋体" w:cs="宋体"/>
          <w:b/>
          <w:sz w:val="32"/>
          <w:szCs w:val="32"/>
        </w:rPr>
      </w:pPr>
      <w:bookmarkStart w:id="97" w:name="_Toc466022197"/>
      <w:bookmarkStart w:id="98" w:name="_Toc483669670"/>
      <w:r>
        <w:rPr>
          <w:rFonts w:hint="eastAsia" w:ascii="宋体" w:hAnsi="宋体" w:eastAsia="宋体" w:cs="宋体"/>
          <w:b/>
          <w:sz w:val="32"/>
          <w:szCs w:val="32"/>
        </w:rPr>
        <w:t>谈判文件要求的及谈判供应商认为应提交的</w:t>
      </w:r>
      <w:bookmarkEnd w:id="96"/>
      <w:bookmarkEnd w:id="97"/>
      <w:bookmarkEnd w:id="98"/>
    </w:p>
    <w:p w14:paraId="0A389E52">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17800E97">
      <w:pPr>
        <w:spacing w:line="440" w:lineRule="exact"/>
        <w:rPr>
          <w:rFonts w:ascii="宋体" w:hAnsi="宋体" w:eastAsia="宋体" w:cs="宋体"/>
          <w:b/>
          <w:sz w:val="24"/>
        </w:rPr>
      </w:pPr>
    </w:p>
    <w:p w14:paraId="31D89136">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0507132D">
      <w:pPr>
        <w:spacing w:line="440" w:lineRule="exact"/>
        <w:rPr>
          <w:rFonts w:ascii="宋体" w:hAnsi="宋体" w:eastAsia="宋体" w:cs="宋体"/>
          <w:b/>
          <w:sz w:val="24"/>
        </w:rPr>
      </w:pPr>
    </w:p>
    <w:p w14:paraId="0FDBB142">
      <w:pPr>
        <w:spacing w:line="440" w:lineRule="exact"/>
        <w:rPr>
          <w:rFonts w:ascii="宋体" w:hAnsi="宋体" w:eastAsia="宋体" w:cs="宋体"/>
          <w:b/>
          <w:sz w:val="24"/>
        </w:rPr>
      </w:pPr>
    </w:p>
    <w:p w14:paraId="67FC130C">
      <w:pPr>
        <w:spacing w:line="440" w:lineRule="exact"/>
        <w:rPr>
          <w:rFonts w:ascii="宋体" w:hAnsi="宋体" w:eastAsia="宋体" w:cs="宋体"/>
          <w:b/>
          <w:sz w:val="24"/>
        </w:rPr>
      </w:pPr>
      <w:r>
        <w:rPr>
          <w:rFonts w:hint="eastAsia" w:ascii="宋体" w:hAnsi="宋体" w:eastAsia="宋体" w:cs="宋体"/>
          <w:b/>
          <w:sz w:val="24"/>
        </w:rPr>
        <w:t>2.其他材料。</w:t>
      </w:r>
    </w:p>
    <w:p w14:paraId="184DD4C1">
      <w:pPr>
        <w:spacing w:line="440" w:lineRule="exact"/>
        <w:rPr>
          <w:rFonts w:ascii="宋体" w:hAnsi="宋体" w:eastAsia="宋体" w:cs="宋体"/>
          <w:b/>
          <w:sz w:val="24"/>
        </w:rPr>
      </w:pPr>
    </w:p>
    <w:p w14:paraId="36317805">
      <w:pPr>
        <w:spacing w:line="580" w:lineRule="exact"/>
        <w:rPr>
          <w:rFonts w:ascii="宋体" w:hAnsi="宋体" w:eastAsia="宋体" w:cs="宋体"/>
          <w:b/>
          <w:sz w:val="24"/>
        </w:rPr>
      </w:pPr>
    </w:p>
    <w:p w14:paraId="414976B2">
      <w:pPr>
        <w:spacing w:line="580" w:lineRule="exact"/>
        <w:rPr>
          <w:rFonts w:ascii="宋体" w:hAnsi="宋体" w:eastAsia="宋体" w:cs="宋体"/>
          <w:b/>
          <w:sz w:val="24"/>
        </w:rPr>
      </w:pPr>
    </w:p>
    <w:p w14:paraId="59B81C9E">
      <w:pPr>
        <w:spacing w:line="580" w:lineRule="exact"/>
        <w:rPr>
          <w:rFonts w:ascii="宋体" w:hAnsi="宋体" w:eastAsia="宋体" w:cs="宋体"/>
          <w:b/>
          <w:sz w:val="24"/>
        </w:rPr>
      </w:pPr>
    </w:p>
    <w:p w14:paraId="6E4721A6">
      <w:pPr>
        <w:spacing w:line="580" w:lineRule="exact"/>
        <w:rPr>
          <w:rFonts w:ascii="宋体" w:hAnsi="宋体" w:eastAsia="宋体" w:cs="宋体"/>
          <w:b/>
          <w:sz w:val="24"/>
        </w:rPr>
      </w:pPr>
    </w:p>
    <w:p w14:paraId="012B9C58">
      <w:pPr>
        <w:spacing w:line="580" w:lineRule="exact"/>
        <w:rPr>
          <w:rFonts w:ascii="宋体" w:hAnsi="宋体" w:eastAsia="宋体" w:cs="宋体"/>
          <w:b/>
          <w:sz w:val="24"/>
        </w:rPr>
      </w:pPr>
    </w:p>
    <w:p w14:paraId="0E2DCC2B">
      <w:pPr>
        <w:spacing w:line="580" w:lineRule="exact"/>
        <w:rPr>
          <w:rFonts w:ascii="宋体" w:hAnsi="宋体" w:eastAsia="宋体" w:cs="宋体"/>
          <w:b/>
          <w:sz w:val="24"/>
        </w:rPr>
      </w:pPr>
    </w:p>
    <w:p w14:paraId="14315F3D">
      <w:pPr>
        <w:spacing w:line="580" w:lineRule="exact"/>
        <w:rPr>
          <w:rFonts w:ascii="宋体" w:hAnsi="宋体" w:eastAsia="宋体" w:cs="宋体"/>
          <w:b/>
          <w:sz w:val="24"/>
        </w:rPr>
      </w:pPr>
    </w:p>
    <w:p w14:paraId="614C960D">
      <w:pPr>
        <w:spacing w:line="580" w:lineRule="exact"/>
        <w:rPr>
          <w:rFonts w:ascii="宋体" w:hAnsi="宋体" w:eastAsia="宋体" w:cs="宋体"/>
          <w:b/>
          <w:sz w:val="24"/>
        </w:rPr>
      </w:pPr>
    </w:p>
    <w:p w14:paraId="3448E0CB">
      <w:pPr>
        <w:spacing w:line="580" w:lineRule="exact"/>
        <w:rPr>
          <w:rFonts w:ascii="宋体" w:hAnsi="宋体" w:eastAsia="宋体" w:cs="宋体"/>
          <w:b/>
          <w:sz w:val="24"/>
        </w:rPr>
      </w:pPr>
    </w:p>
    <w:p w14:paraId="39F54169">
      <w:pPr>
        <w:spacing w:line="580" w:lineRule="exact"/>
        <w:rPr>
          <w:rFonts w:ascii="宋体" w:hAnsi="宋体" w:eastAsia="宋体" w:cs="宋体"/>
          <w:b/>
          <w:sz w:val="24"/>
        </w:rPr>
      </w:pPr>
    </w:p>
    <w:p w14:paraId="503BE1F7">
      <w:pPr>
        <w:spacing w:line="580" w:lineRule="exact"/>
        <w:rPr>
          <w:rFonts w:ascii="宋体" w:hAnsi="宋体" w:eastAsia="宋体" w:cs="宋体"/>
          <w:b/>
          <w:sz w:val="24"/>
        </w:rPr>
      </w:pPr>
    </w:p>
    <w:p w14:paraId="34206FDA">
      <w:pPr>
        <w:spacing w:line="580" w:lineRule="exact"/>
        <w:rPr>
          <w:rFonts w:ascii="宋体" w:hAnsi="宋体" w:eastAsia="宋体" w:cs="宋体"/>
          <w:b/>
          <w:sz w:val="24"/>
        </w:rPr>
      </w:pPr>
    </w:p>
    <w:p w14:paraId="277C2FFC">
      <w:pPr>
        <w:spacing w:line="580" w:lineRule="exact"/>
        <w:rPr>
          <w:rFonts w:ascii="宋体" w:hAnsi="宋体" w:eastAsia="宋体" w:cs="宋体"/>
          <w:b/>
          <w:sz w:val="24"/>
        </w:rPr>
      </w:pPr>
    </w:p>
    <w:p w14:paraId="3329B633">
      <w:pPr>
        <w:pStyle w:val="19"/>
        <w:spacing w:before="120" w:after="120" w:line="460" w:lineRule="exact"/>
        <w:ind w:right="31" w:rightChars="14"/>
        <w:jc w:val="both"/>
        <w:outlineLvl w:val="1"/>
        <w:rPr>
          <w:rFonts w:ascii="宋体" w:hAnsi="宋体" w:eastAsia="宋体" w:cs="宋体"/>
        </w:rPr>
      </w:pPr>
    </w:p>
    <w:p w14:paraId="168AB563">
      <w:pPr>
        <w:rPr>
          <w:rFonts w:ascii="宋体" w:hAnsi="宋体" w:eastAsia="宋体" w:cs="宋体"/>
        </w:rPr>
      </w:pPr>
    </w:p>
    <w:p w14:paraId="4171A9C4">
      <w:pPr>
        <w:rPr>
          <w:rFonts w:ascii="宋体" w:hAnsi="宋体" w:eastAsia="宋体" w:cs="宋体"/>
        </w:rPr>
      </w:pPr>
    </w:p>
    <w:p w14:paraId="3A4AC2CC">
      <w:pPr>
        <w:pStyle w:val="9"/>
        <w:rPr>
          <w:rFonts w:ascii="宋体" w:hAnsi="宋体" w:eastAsia="宋体" w:cs="宋体"/>
        </w:rPr>
      </w:pPr>
    </w:p>
    <w:p w14:paraId="3BACB6FE">
      <w:pPr>
        <w:pStyle w:val="19"/>
        <w:spacing w:before="120" w:after="120" w:line="460" w:lineRule="exact"/>
        <w:ind w:right="31" w:rightChars="14"/>
        <w:jc w:val="both"/>
        <w:outlineLvl w:val="1"/>
        <w:rPr>
          <w:rFonts w:ascii="宋体" w:hAnsi="宋体" w:eastAsia="宋体" w:cs="宋体"/>
        </w:rPr>
      </w:pPr>
    </w:p>
    <w:p w14:paraId="6FF562AA">
      <w:pPr>
        <w:pStyle w:val="19"/>
        <w:spacing w:before="120" w:after="120" w:line="460" w:lineRule="exact"/>
        <w:ind w:right="31" w:rightChars="14"/>
        <w:jc w:val="both"/>
        <w:outlineLvl w:val="1"/>
        <w:rPr>
          <w:rFonts w:ascii="宋体" w:hAnsi="宋体" w:eastAsia="宋体" w:cs="宋体"/>
        </w:rPr>
      </w:pPr>
      <w:bookmarkStart w:id="99" w:name="_Toc15589"/>
      <w:bookmarkStart w:id="100" w:name="_Toc12840"/>
      <w:r>
        <w:rPr>
          <w:rFonts w:hint="eastAsia" w:ascii="宋体" w:hAnsi="宋体" w:eastAsia="宋体" w:cs="宋体"/>
        </w:rPr>
        <w:t>附件：中小企业声明函</w:t>
      </w:r>
      <w:bookmarkEnd w:id="99"/>
      <w:bookmarkEnd w:id="100"/>
    </w:p>
    <w:p w14:paraId="6EFD3D5C">
      <w:pPr>
        <w:pStyle w:val="19"/>
        <w:spacing w:before="120" w:after="120" w:line="460" w:lineRule="exact"/>
        <w:ind w:right="31" w:rightChars="14"/>
        <w:outlineLvl w:val="1"/>
        <w:rPr>
          <w:rFonts w:ascii="宋体" w:hAnsi="宋体" w:eastAsia="宋体" w:cs="宋体"/>
        </w:rPr>
      </w:pPr>
      <w:bookmarkStart w:id="101" w:name="_Toc20754"/>
      <w:bookmarkStart w:id="102" w:name="_Toc25782"/>
      <w:r>
        <w:rPr>
          <w:rFonts w:hint="eastAsia" w:ascii="宋体" w:hAnsi="宋体" w:eastAsia="宋体" w:cs="宋体"/>
        </w:rPr>
        <w:t>中小企业声明函（工程）</w:t>
      </w:r>
      <w:bookmarkEnd w:id="101"/>
      <w:bookmarkEnd w:id="102"/>
    </w:p>
    <w:p w14:paraId="4DE051FE">
      <w:pPr>
        <w:rPr>
          <w:rFonts w:ascii="宋体" w:hAnsi="宋体" w:eastAsia="宋体" w:cs="宋体"/>
        </w:rPr>
      </w:pPr>
    </w:p>
    <w:p w14:paraId="66DFA901">
      <w:pPr>
        <w:pStyle w:val="9"/>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6E6DD25">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B536A2B">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14:paraId="16E374C9">
      <w:pPr>
        <w:pStyle w:val="17"/>
        <w:rPr>
          <w:rFonts w:ascii="宋体" w:hAnsi="宋体" w:eastAsia="宋体" w:cs="宋体"/>
        </w:rPr>
      </w:pPr>
    </w:p>
    <w:p w14:paraId="04EC1FFF">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9454C3">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1EC7059B">
      <w:pPr>
        <w:pStyle w:val="9"/>
        <w:spacing w:line="360" w:lineRule="auto"/>
        <w:ind w:firstLine="4800" w:firstLineChars="2000"/>
        <w:rPr>
          <w:rFonts w:ascii="宋体" w:hAnsi="宋体" w:eastAsia="宋体" w:cs="宋体"/>
          <w:sz w:val="24"/>
          <w:szCs w:val="24"/>
        </w:rPr>
      </w:pPr>
    </w:p>
    <w:p w14:paraId="3759A139">
      <w:pPr>
        <w:pStyle w:val="9"/>
        <w:spacing w:line="360" w:lineRule="auto"/>
        <w:ind w:firstLine="4800" w:firstLineChars="2000"/>
        <w:rPr>
          <w:rFonts w:ascii="宋体" w:hAnsi="宋体" w:eastAsia="宋体" w:cs="宋体"/>
          <w:sz w:val="24"/>
          <w:szCs w:val="24"/>
        </w:rPr>
      </w:pPr>
    </w:p>
    <w:p w14:paraId="161A7154">
      <w:pPr>
        <w:pStyle w:val="9"/>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232016B1">
      <w:pPr>
        <w:pStyle w:val="9"/>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5517D06C">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4043FFAB">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253E044D">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30DC63CB">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700042B6">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7E239B44">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5650D697">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1216DAB2">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084935C0">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75FBE0F2">
      <w:pPr>
        <w:pStyle w:val="17"/>
        <w:rPr>
          <w:rFonts w:ascii="宋体" w:hAnsi="宋体" w:eastAsia="宋体" w:cs="宋体"/>
          <w:lang w:eastAsia="zh-CN"/>
        </w:rPr>
      </w:pPr>
    </w:p>
    <w:p w14:paraId="4ADE42A7">
      <w:pPr>
        <w:spacing w:line="440" w:lineRule="exact"/>
        <w:jc w:val="both"/>
        <w:rPr>
          <w:rFonts w:ascii="宋体" w:hAnsi="宋体" w:eastAsia="宋体" w:cs="宋体"/>
          <w:b/>
          <w:sz w:val="36"/>
          <w:szCs w:val="36"/>
        </w:rPr>
      </w:pPr>
    </w:p>
    <w:p w14:paraId="7D627D01">
      <w:pPr>
        <w:spacing w:line="440" w:lineRule="exact"/>
        <w:jc w:val="center"/>
        <w:rPr>
          <w:rFonts w:ascii="宋体" w:hAnsi="宋体" w:eastAsia="宋体" w:cs="宋体"/>
          <w:b/>
          <w:sz w:val="36"/>
          <w:szCs w:val="36"/>
        </w:rPr>
      </w:pPr>
    </w:p>
    <w:p w14:paraId="3B2093A6">
      <w:pPr>
        <w:spacing w:line="440" w:lineRule="exact"/>
        <w:jc w:val="center"/>
        <w:rPr>
          <w:rFonts w:ascii="宋体" w:hAnsi="宋体" w:eastAsia="宋体" w:cs="宋体"/>
          <w:b/>
          <w:sz w:val="36"/>
          <w:szCs w:val="36"/>
        </w:rPr>
      </w:pPr>
    </w:p>
    <w:p w14:paraId="5AC44C1F">
      <w:pPr>
        <w:spacing w:line="440" w:lineRule="exact"/>
        <w:jc w:val="center"/>
        <w:rPr>
          <w:rFonts w:ascii="宋体" w:hAnsi="宋体" w:eastAsia="宋体" w:cs="宋体"/>
          <w:b/>
          <w:sz w:val="36"/>
          <w:szCs w:val="36"/>
        </w:rPr>
      </w:pPr>
    </w:p>
    <w:p w14:paraId="58896049">
      <w:pPr>
        <w:spacing w:line="440" w:lineRule="exact"/>
        <w:jc w:val="center"/>
        <w:rPr>
          <w:rFonts w:ascii="宋体" w:hAnsi="宋体" w:eastAsia="宋体" w:cs="宋体"/>
          <w:b/>
          <w:sz w:val="36"/>
          <w:szCs w:val="36"/>
        </w:rPr>
      </w:pPr>
    </w:p>
    <w:p w14:paraId="0F92035F">
      <w:pPr>
        <w:spacing w:line="440" w:lineRule="exact"/>
        <w:jc w:val="center"/>
        <w:rPr>
          <w:rFonts w:ascii="宋体" w:hAnsi="宋体" w:eastAsia="宋体" w:cs="宋体"/>
          <w:b/>
          <w:sz w:val="36"/>
          <w:szCs w:val="36"/>
        </w:rPr>
      </w:pPr>
    </w:p>
    <w:p w14:paraId="4051B326">
      <w:pPr>
        <w:spacing w:line="440" w:lineRule="exact"/>
        <w:jc w:val="center"/>
        <w:rPr>
          <w:rFonts w:ascii="宋体" w:hAnsi="宋体" w:eastAsia="宋体" w:cs="宋体"/>
          <w:b/>
          <w:sz w:val="36"/>
          <w:szCs w:val="36"/>
        </w:rPr>
      </w:pPr>
    </w:p>
    <w:p w14:paraId="5AFEA380">
      <w:pPr>
        <w:spacing w:line="440" w:lineRule="exact"/>
        <w:jc w:val="center"/>
        <w:rPr>
          <w:rFonts w:ascii="宋体" w:hAnsi="宋体" w:eastAsia="宋体" w:cs="宋体"/>
          <w:b/>
          <w:sz w:val="36"/>
          <w:szCs w:val="36"/>
        </w:rPr>
      </w:pPr>
    </w:p>
    <w:p w14:paraId="4E438B55">
      <w:pPr>
        <w:spacing w:line="440" w:lineRule="exact"/>
        <w:jc w:val="center"/>
        <w:rPr>
          <w:rFonts w:ascii="宋体" w:hAnsi="宋体" w:eastAsia="宋体" w:cs="宋体"/>
          <w:b/>
          <w:sz w:val="36"/>
          <w:szCs w:val="36"/>
        </w:rPr>
      </w:pPr>
    </w:p>
    <w:p w14:paraId="52CD78F0">
      <w:pPr>
        <w:spacing w:line="440" w:lineRule="exact"/>
        <w:jc w:val="center"/>
        <w:rPr>
          <w:rFonts w:ascii="宋体" w:hAnsi="宋体" w:eastAsia="宋体" w:cs="宋体"/>
          <w:b/>
          <w:sz w:val="36"/>
          <w:szCs w:val="36"/>
        </w:rPr>
      </w:pPr>
    </w:p>
    <w:p w14:paraId="7949E881">
      <w:pPr>
        <w:spacing w:line="440" w:lineRule="exact"/>
        <w:jc w:val="center"/>
        <w:rPr>
          <w:rFonts w:ascii="宋体" w:hAnsi="宋体" w:eastAsia="宋体" w:cs="宋体"/>
          <w:b/>
          <w:sz w:val="36"/>
          <w:szCs w:val="36"/>
        </w:rPr>
      </w:pPr>
    </w:p>
    <w:p w14:paraId="6BF6FC0D">
      <w:pPr>
        <w:spacing w:line="440" w:lineRule="exact"/>
        <w:jc w:val="center"/>
        <w:rPr>
          <w:rFonts w:ascii="宋体" w:hAnsi="宋体" w:eastAsia="宋体" w:cs="宋体"/>
          <w:b/>
          <w:sz w:val="36"/>
          <w:szCs w:val="36"/>
        </w:rPr>
      </w:pPr>
    </w:p>
    <w:p w14:paraId="45F47436">
      <w:pPr>
        <w:spacing w:line="440" w:lineRule="exact"/>
        <w:jc w:val="center"/>
        <w:rPr>
          <w:rFonts w:ascii="宋体" w:hAnsi="宋体" w:eastAsia="宋体" w:cs="宋体"/>
          <w:b/>
          <w:sz w:val="36"/>
          <w:szCs w:val="36"/>
        </w:rPr>
      </w:pPr>
    </w:p>
    <w:p w14:paraId="2F56572E">
      <w:pPr>
        <w:spacing w:line="440" w:lineRule="exact"/>
        <w:jc w:val="center"/>
        <w:rPr>
          <w:rFonts w:ascii="宋体" w:hAnsi="宋体" w:eastAsia="宋体" w:cs="宋体"/>
          <w:b/>
          <w:sz w:val="36"/>
          <w:szCs w:val="36"/>
        </w:rPr>
      </w:pPr>
    </w:p>
    <w:p w14:paraId="76AF046A">
      <w:pPr>
        <w:spacing w:line="440" w:lineRule="exact"/>
        <w:jc w:val="center"/>
        <w:rPr>
          <w:rFonts w:ascii="宋体" w:hAnsi="宋体" w:eastAsia="宋体" w:cs="宋体"/>
          <w:b/>
          <w:sz w:val="36"/>
          <w:szCs w:val="36"/>
        </w:rPr>
      </w:pPr>
    </w:p>
    <w:p w14:paraId="5CCA4580">
      <w:pPr>
        <w:spacing w:line="440" w:lineRule="exact"/>
        <w:jc w:val="center"/>
        <w:rPr>
          <w:rFonts w:ascii="宋体" w:hAnsi="宋体" w:eastAsia="宋体" w:cs="宋体"/>
          <w:b/>
          <w:sz w:val="36"/>
          <w:szCs w:val="36"/>
        </w:rPr>
      </w:pPr>
    </w:p>
    <w:p w14:paraId="7A03112C">
      <w:pPr>
        <w:spacing w:line="440" w:lineRule="exact"/>
        <w:jc w:val="center"/>
        <w:rPr>
          <w:rFonts w:ascii="宋体" w:hAnsi="宋体" w:eastAsia="宋体" w:cs="宋体"/>
          <w:b/>
          <w:sz w:val="36"/>
          <w:szCs w:val="36"/>
        </w:rPr>
      </w:pPr>
    </w:p>
    <w:p w14:paraId="31BB215C">
      <w:pPr>
        <w:spacing w:line="440" w:lineRule="exact"/>
        <w:jc w:val="center"/>
        <w:rPr>
          <w:rFonts w:ascii="宋体" w:hAnsi="宋体" w:eastAsia="宋体" w:cs="宋体"/>
          <w:b/>
          <w:sz w:val="36"/>
          <w:szCs w:val="36"/>
        </w:rPr>
      </w:pPr>
    </w:p>
    <w:p w14:paraId="66269F8A">
      <w:pPr>
        <w:spacing w:line="440" w:lineRule="exact"/>
        <w:jc w:val="center"/>
        <w:rPr>
          <w:rFonts w:ascii="宋体" w:hAnsi="宋体" w:eastAsia="宋体" w:cs="宋体"/>
          <w:b/>
          <w:sz w:val="36"/>
          <w:szCs w:val="36"/>
        </w:rPr>
      </w:pPr>
    </w:p>
    <w:p w14:paraId="42639094">
      <w:pPr>
        <w:spacing w:line="440" w:lineRule="exact"/>
        <w:jc w:val="center"/>
        <w:rPr>
          <w:rFonts w:ascii="宋体" w:hAnsi="宋体" w:eastAsia="宋体" w:cs="宋体"/>
          <w:b/>
          <w:sz w:val="36"/>
          <w:szCs w:val="36"/>
        </w:rPr>
      </w:pPr>
    </w:p>
    <w:p w14:paraId="7FCF20B7">
      <w:pPr>
        <w:spacing w:line="440" w:lineRule="exact"/>
        <w:jc w:val="center"/>
        <w:rPr>
          <w:rFonts w:ascii="宋体" w:hAnsi="宋体" w:eastAsia="宋体" w:cs="宋体"/>
          <w:b/>
          <w:sz w:val="36"/>
          <w:szCs w:val="36"/>
        </w:rPr>
      </w:pPr>
    </w:p>
    <w:p w14:paraId="6C3FC970">
      <w:pPr>
        <w:spacing w:line="440" w:lineRule="exact"/>
        <w:jc w:val="center"/>
        <w:rPr>
          <w:rFonts w:ascii="宋体" w:hAnsi="宋体" w:eastAsia="宋体" w:cs="宋体"/>
          <w:b/>
          <w:sz w:val="36"/>
          <w:szCs w:val="36"/>
        </w:rPr>
      </w:pPr>
    </w:p>
    <w:p w14:paraId="3DC8EB6E">
      <w:pPr>
        <w:spacing w:line="440" w:lineRule="exact"/>
        <w:jc w:val="center"/>
        <w:rPr>
          <w:rFonts w:ascii="宋体" w:hAnsi="宋体" w:eastAsia="宋体" w:cs="宋体"/>
          <w:b/>
          <w:sz w:val="36"/>
          <w:szCs w:val="36"/>
        </w:rPr>
      </w:pPr>
    </w:p>
    <w:p w14:paraId="0EB63D85">
      <w:pPr>
        <w:spacing w:line="440" w:lineRule="exact"/>
        <w:jc w:val="center"/>
        <w:rPr>
          <w:rFonts w:ascii="宋体" w:hAnsi="宋体" w:eastAsia="宋体" w:cs="宋体"/>
          <w:b/>
          <w:sz w:val="36"/>
          <w:szCs w:val="36"/>
        </w:rPr>
      </w:pPr>
    </w:p>
    <w:p w14:paraId="1DFD6B9B">
      <w:pPr>
        <w:rPr>
          <w:rFonts w:ascii="宋体" w:hAnsi="宋体" w:eastAsia="宋体" w:cs="宋体"/>
          <w:b/>
          <w:sz w:val="36"/>
          <w:szCs w:val="36"/>
        </w:rPr>
      </w:pPr>
    </w:p>
    <w:p w14:paraId="694AF73C">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23B9197D">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62EFE5D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56945E8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02F7F05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4C80D8D4">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02DA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30A0187A">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026518DD">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645EFA87">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09D62DF9">
            <w:pPr>
              <w:jc w:val="center"/>
              <w:rPr>
                <w:rFonts w:ascii="宋体" w:hAnsi="宋体" w:eastAsia="宋体" w:cs="宋体"/>
                <w:b/>
                <w:sz w:val="24"/>
              </w:rPr>
            </w:pPr>
            <w:r>
              <w:rPr>
                <w:rFonts w:hint="eastAsia" w:ascii="宋体" w:hAnsi="宋体" w:eastAsia="宋体" w:cs="宋体"/>
                <w:b/>
                <w:sz w:val="24"/>
              </w:rPr>
              <w:t>电话</w:t>
            </w:r>
          </w:p>
        </w:tc>
      </w:tr>
      <w:tr w14:paraId="26A4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45421C68">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2AFDB4C7">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48BDBAD5">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46869995">
            <w:pPr>
              <w:jc w:val="center"/>
              <w:rPr>
                <w:rFonts w:ascii="宋体" w:hAnsi="宋体" w:eastAsia="宋体" w:cs="宋体"/>
                <w:sz w:val="24"/>
              </w:rPr>
            </w:pPr>
            <w:r>
              <w:rPr>
                <w:rFonts w:hint="eastAsia" w:ascii="宋体" w:hAnsi="宋体" w:eastAsia="宋体" w:cs="宋体"/>
                <w:sz w:val="24"/>
              </w:rPr>
              <w:t>13598526103</w:t>
            </w:r>
          </w:p>
        </w:tc>
      </w:tr>
      <w:tr w14:paraId="46A3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1F4B9D16">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13487984">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46C74510">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5A8851BF">
            <w:pPr>
              <w:jc w:val="center"/>
              <w:rPr>
                <w:rFonts w:ascii="宋体" w:hAnsi="宋体" w:eastAsia="宋体" w:cs="宋体"/>
                <w:sz w:val="24"/>
              </w:rPr>
            </w:pPr>
            <w:r>
              <w:rPr>
                <w:rFonts w:hint="eastAsia" w:ascii="宋体" w:hAnsi="宋体" w:eastAsia="宋体" w:cs="宋体"/>
                <w:sz w:val="24"/>
              </w:rPr>
              <w:t>13839118160</w:t>
            </w:r>
          </w:p>
        </w:tc>
      </w:tr>
      <w:tr w14:paraId="5DBB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24A7922A">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4077FDAF">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463F7768">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52BA223E">
            <w:pPr>
              <w:jc w:val="center"/>
              <w:rPr>
                <w:rFonts w:ascii="宋体" w:hAnsi="宋体" w:eastAsia="宋体" w:cs="宋体"/>
                <w:sz w:val="24"/>
              </w:rPr>
            </w:pPr>
            <w:r>
              <w:rPr>
                <w:rFonts w:hint="eastAsia" w:ascii="宋体" w:hAnsi="宋体" w:eastAsia="宋体" w:cs="宋体"/>
                <w:sz w:val="24"/>
              </w:rPr>
              <w:t>2630018</w:t>
            </w:r>
          </w:p>
        </w:tc>
      </w:tr>
      <w:tr w14:paraId="0B53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2C48A839">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2D501103">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0D66458C">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6CF0C435">
            <w:pPr>
              <w:jc w:val="center"/>
              <w:rPr>
                <w:rFonts w:ascii="宋体" w:hAnsi="宋体" w:eastAsia="宋体" w:cs="宋体"/>
                <w:sz w:val="24"/>
              </w:rPr>
            </w:pPr>
            <w:r>
              <w:rPr>
                <w:rFonts w:hint="eastAsia" w:ascii="宋体" w:hAnsi="宋体" w:eastAsia="宋体" w:cs="宋体"/>
                <w:sz w:val="24"/>
              </w:rPr>
              <w:t>2981968135</w:t>
            </w:r>
          </w:p>
        </w:tc>
      </w:tr>
      <w:tr w14:paraId="0497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63970029">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3F74B50E">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3C5FC359">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3F0FE60A">
            <w:pPr>
              <w:jc w:val="center"/>
              <w:rPr>
                <w:rFonts w:ascii="宋体" w:hAnsi="宋体" w:eastAsia="宋体" w:cs="宋体"/>
                <w:sz w:val="24"/>
              </w:rPr>
            </w:pPr>
            <w:r>
              <w:rPr>
                <w:rFonts w:hint="eastAsia" w:ascii="宋体" w:hAnsi="宋体" w:eastAsia="宋体" w:cs="宋体"/>
                <w:sz w:val="24"/>
              </w:rPr>
              <w:t>2116963158</w:t>
            </w:r>
          </w:p>
        </w:tc>
      </w:tr>
      <w:tr w14:paraId="388E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579BB8AD">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4F043E6C">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0CB67982">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7404F5F5">
            <w:pPr>
              <w:jc w:val="center"/>
              <w:rPr>
                <w:rFonts w:ascii="宋体" w:hAnsi="宋体" w:eastAsia="宋体" w:cs="宋体"/>
                <w:sz w:val="24"/>
              </w:rPr>
            </w:pPr>
            <w:r>
              <w:rPr>
                <w:rFonts w:hint="eastAsia" w:ascii="宋体" w:hAnsi="宋体" w:eastAsia="宋体" w:cs="宋体"/>
                <w:sz w:val="24"/>
              </w:rPr>
              <w:t>18539139326</w:t>
            </w:r>
          </w:p>
        </w:tc>
      </w:tr>
      <w:tr w14:paraId="15AA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1A526608">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0E4EE935">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19834219">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1249E98D">
            <w:pPr>
              <w:jc w:val="center"/>
              <w:rPr>
                <w:rFonts w:ascii="宋体" w:hAnsi="宋体" w:eastAsia="宋体" w:cs="宋体"/>
                <w:sz w:val="24"/>
              </w:rPr>
            </w:pPr>
            <w:r>
              <w:rPr>
                <w:rFonts w:hint="eastAsia" w:ascii="宋体" w:hAnsi="宋体" w:eastAsia="宋体" w:cs="宋体"/>
                <w:sz w:val="24"/>
              </w:rPr>
              <w:t>13598534626</w:t>
            </w:r>
          </w:p>
        </w:tc>
      </w:tr>
      <w:tr w14:paraId="3E83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50899994">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4CD7AAAA">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7052DB19">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5F53AC3D">
            <w:pPr>
              <w:jc w:val="center"/>
              <w:rPr>
                <w:rFonts w:ascii="宋体" w:hAnsi="宋体" w:eastAsia="宋体" w:cs="宋体"/>
                <w:sz w:val="24"/>
              </w:rPr>
            </w:pPr>
            <w:r>
              <w:rPr>
                <w:rFonts w:hint="eastAsia" w:ascii="宋体" w:hAnsi="宋体" w:eastAsia="宋体" w:cs="宋体"/>
                <w:sz w:val="24"/>
              </w:rPr>
              <w:t>8796520157</w:t>
            </w:r>
          </w:p>
        </w:tc>
      </w:tr>
      <w:tr w14:paraId="25CD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4B5F3A54">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323AF886">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14D82A09">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64FB1B65">
            <w:pPr>
              <w:jc w:val="center"/>
              <w:rPr>
                <w:rFonts w:ascii="宋体" w:hAnsi="宋体" w:eastAsia="宋体" w:cs="宋体"/>
                <w:sz w:val="24"/>
              </w:rPr>
            </w:pPr>
            <w:r>
              <w:rPr>
                <w:rFonts w:hint="eastAsia" w:ascii="宋体" w:hAnsi="宋体" w:eastAsia="宋体" w:cs="宋体"/>
                <w:sz w:val="24"/>
              </w:rPr>
              <w:t>17335715737</w:t>
            </w:r>
          </w:p>
        </w:tc>
      </w:tr>
      <w:tr w14:paraId="0EF7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10B0B1D7">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25D10CE6">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13A132D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988E16A">
            <w:pPr>
              <w:jc w:val="center"/>
              <w:rPr>
                <w:rFonts w:ascii="宋体" w:hAnsi="宋体" w:eastAsia="宋体" w:cs="宋体"/>
                <w:sz w:val="24"/>
              </w:rPr>
            </w:pPr>
            <w:r>
              <w:rPr>
                <w:rFonts w:hint="eastAsia" w:ascii="宋体" w:hAnsi="宋体" w:eastAsia="宋体" w:cs="宋体"/>
                <w:sz w:val="24"/>
              </w:rPr>
              <w:t>18839193857</w:t>
            </w:r>
          </w:p>
        </w:tc>
      </w:tr>
      <w:tr w14:paraId="34E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21F2941">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52790DF2">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472696D9">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5509EC78">
            <w:pPr>
              <w:jc w:val="center"/>
              <w:rPr>
                <w:rFonts w:ascii="宋体" w:hAnsi="宋体" w:eastAsia="宋体" w:cs="宋体"/>
                <w:sz w:val="24"/>
              </w:rPr>
            </w:pPr>
            <w:r>
              <w:rPr>
                <w:rFonts w:hint="eastAsia" w:ascii="宋体" w:hAnsi="宋体" w:eastAsia="宋体" w:cs="宋体"/>
                <w:sz w:val="24"/>
              </w:rPr>
              <w:t>18537409046</w:t>
            </w:r>
          </w:p>
        </w:tc>
      </w:tr>
    </w:tbl>
    <w:p w14:paraId="7F9267AF">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BC94">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9E76C8">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6D9E76C8">
                    <w:pPr>
                      <w:pStyle w:val="14"/>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236812">
                          <w:pPr>
                            <w:pStyle w:val="14"/>
                          </w:pPr>
                        </w:p>
                        <w:p w14:paraId="099908A9">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2D236812">
                    <w:pPr>
                      <w:pStyle w:val="14"/>
                    </w:pPr>
                  </w:p>
                  <w:p w14:paraId="099908A9">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510E">
    <w:pPr>
      <w:pStyle w:val="14"/>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DC9D">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0793">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4F90BC1E">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14:paraId="4F90BC1E">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04F0">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7BF35A48">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7BF35A48">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28D87C4F"/>
    <w:multiLevelType w:val="singleLevel"/>
    <w:tmpl w:val="28D87C4F"/>
    <w:lvl w:ilvl="0" w:tentative="0">
      <w:start w:val="3"/>
      <w:numFmt w:val="chineseCounting"/>
      <w:suff w:val="space"/>
      <w:lvlText w:val="第%1节"/>
      <w:lvlJc w:val="left"/>
      <w:rPr>
        <w:rFonts w:hint="eastAsia"/>
      </w:rPr>
    </w:lvl>
  </w:abstractNum>
  <w:abstractNum w:abstractNumId="2">
    <w:nsid w:val="55C46416"/>
    <w:multiLevelType w:val="singleLevel"/>
    <w:tmpl w:val="55C4641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2E5MGQ3MzdhY2FlMjJjZWE5MTMwNTg5YmQ0Yzg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29715B"/>
    <w:rsid w:val="019E7E90"/>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281683"/>
    <w:rsid w:val="052D6C99"/>
    <w:rsid w:val="05721E18"/>
    <w:rsid w:val="05A52CD4"/>
    <w:rsid w:val="05F23A3F"/>
    <w:rsid w:val="060D2627"/>
    <w:rsid w:val="06260321"/>
    <w:rsid w:val="06587D46"/>
    <w:rsid w:val="066C440F"/>
    <w:rsid w:val="066F6E3E"/>
    <w:rsid w:val="069C4C8D"/>
    <w:rsid w:val="06AB60C8"/>
    <w:rsid w:val="06B70F10"/>
    <w:rsid w:val="06D27AF8"/>
    <w:rsid w:val="06DF3C7B"/>
    <w:rsid w:val="06E4782C"/>
    <w:rsid w:val="06F51A39"/>
    <w:rsid w:val="071F307B"/>
    <w:rsid w:val="07342561"/>
    <w:rsid w:val="07434BCA"/>
    <w:rsid w:val="075C73C2"/>
    <w:rsid w:val="07607E9C"/>
    <w:rsid w:val="07691ADF"/>
    <w:rsid w:val="07B23486"/>
    <w:rsid w:val="07BD61DD"/>
    <w:rsid w:val="07E22BA6"/>
    <w:rsid w:val="07F14EB8"/>
    <w:rsid w:val="08114650"/>
    <w:rsid w:val="081163FE"/>
    <w:rsid w:val="08123F24"/>
    <w:rsid w:val="08294A70"/>
    <w:rsid w:val="08332819"/>
    <w:rsid w:val="086F1377"/>
    <w:rsid w:val="08A2766C"/>
    <w:rsid w:val="08AF60CA"/>
    <w:rsid w:val="08D72286"/>
    <w:rsid w:val="08D94112"/>
    <w:rsid w:val="09286706"/>
    <w:rsid w:val="096F5AD2"/>
    <w:rsid w:val="0999155E"/>
    <w:rsid w:val="09B5725D"/>
    <w:rsid w:val="09C851E3"/>
    <w:rsid w:val="09D05336"/>
    <w:rsid w:val="09D73678"/>
    <w:rsid w:val="09DC2A3C"/>
    <w:rsid w:val="09DF42DA"/>
    <w:rsid w:val="09F2400E"/>
    <w:rsid w:val="0A0C3321"/>
    <w:rsid w:val="0A3B0434"/>
    <w:rsid w:val="0A572D2D"/>
    <w:rsid w:val="0A60541B"/>
    <w:rsid w:val="0A8504F1"/>
    <w:rsid w:val="0AA53699"/>
    <w:rsid w:val="0AA854B6"/>
    <w:rsid w:val="0AAE43D8"/>
    <w:rsid w:val="0AB87005"/>
    <w:rsid w:val="0ABE2142"/>
    <w:rsid w:val="0AF12517"/>
    <w:rsid w:val="0AF12519"/>
    <w:rsid w:val="0B036CD6"/>
    <w:rsid w:val="0B7102DF"/>
    <w:rsid w:val="0BC32FB7"/>
    <w:rsid w:val="0BCB0FBA"/>
    <w:rsid w:val="0BDE2A9B"/>
    <w:rsid w:val="0C244914"/>
    <w:rsid w:val="0C4274CE"/>
    <w:rsid w:val="0C50326D"/>
    <w:rsid w:val="0C6E782F"/>
    <w:rsid w:val="0CC47258"/>
    <w:rsid w:val="0D006B9D"/>
    <w:rsid w:val="0D1160FA"/>
    <w:rsid w:val="0D197B03"/>
    <w:rsid w:val="0D356241"/>
    <w:rsid w:val="0D5C636E"/>
    <w:rsid w:val="0D817B82"/>
    <w:rsid w:val="0DF465A6"/>
    <w:rsid w:val="0DF93BBD"/>
    <w:rsid w:val="0E0A401C"/>
    <w:rsid w:val="0E2624D8"/>
    <w:rsid w:val="0E570AD1"/>
    <w:rsid w:val="0E6F0323"/>
    <w:rsid w:val="0E7C659C"/>
    <w:rsid w:val="0E830776"/>
    <w:rsid w:val="0E8A0CB9"/>
    <w:rsid w:val="0E9B68A8"/>
    <w:rsid w:val="0EEC54CF"/>
    <w:rsid w:val="0EF23CD1"/>
    <w:rsid w:val="0F134487"/>
    <w:rsid w:val="0F16450D"/>
    <w:rsid w:val="0F4D186A"/>
    <w:rsid w:val="0F4F6D89"/>
    <w:rsid w:val="0F5117D6"/>
    <w:rsid w:val="0F543075"/>
    <w:rsid w:val="0F5D20D1"/>
    <w:rsid w:val="0F6E05DA"/>
    <w:rsid w:val="0F706100"/>
    <w:rsid w:val="0F803E6A"/>
    <w:rsid w:val="0F8A3A66"/>
    <w:rsid w:val="0F930041"/>
    <w:rsid w:val="0FCD3553"/>
    <w:rsid w:val="0FCE16D6"/>
    <w:rsid w:val="0FDA17CC"/>
    <w:rsid w:val="10231683"/>
    <w:rsid w:val="10356132"/>
    <w:rsid w:val="10385510"/>
    <w:rsid w:val="103B757E"/>
    <w:rsid w:val="10414420"/>
    <w:rsid w:val="10482BD9"/>
    <w:rsid w:val="108B0D18"/>
    <w:rsid w:val="10952C7D"/>
    <w:rsid w:val="10E87B4B"/>
    <w:rsid w:val="11082369"/>
    <w:rsid w:val="11667611"/>
    <w:rsid w:val="11967974"/>
    <w:rsid w:val="11987B90"/>
    <w:rsid w:val="11CF7D77"/>
    <w:rsid w:val="11DB2E96"/>
    <w:rsid w:val="12521AED"/>
    <w:rsid w:val="12584D50"/>
    <w:rsid w:val="129C0FBA"/>
    <w:rsid w:val="129E2F84"/>
    <w:rsid w:val="12B04348"/>
    <w:rsid w:val="12D70244"/>
    <w:rsid w:val="130D1EB8"/>
    <w:rsid w:val="13113756"/>
    <w:rsid w:val="131C20FB"/>
    <w:rsid w:val="13741F37"/>
    <w:rsid w:val="13A71E97"/>
    <w:rsid w:val="13CB5FFB"/>
    <w:rsid w:val="13D84217"/>
    <w:rsid w:val="13DB3D64"/>
    <w:rsid w:val="13E470BD"/>
    <w:rsid w:val="13F95243"/>
    <w:rsid w:val="14176099"/>
    <w:rsid w:val="141B5AD0"/>
    <w:rsid w:val="14407179"/>
    <w:rsid w:val="14F21366"/>
    <w:rsid w:val="1537146E"/>
    <w:rsid w:val="159917B4"/>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703FD0"/>
    <w:rsid w:val="189A5F9C"/>
    <w:rsid w:val="18B03A11"/>
    <w:rsid w:val="18BC23B6"/>
    <w:rsid w:val="18CF25C8"/>
    <w:rsid w:val="18D375F1"/>
    <w:rsid w:val="18F90F15"/>
    <w:rsid w:val="18FF527D"/>
    <w:rsid w:val="192F4936"/>
    <w:rsid w:val="193D7D1B"/>
    <w:rsid w:val="19540841"/>
    <w:rsid w:val="19597C05"/>
    <w:rsid w:val="19954A3A"/>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CEE4B08"/>
    <w:rsid w:val="1D18211F"/>
    <w:rsid w:val="1D216C8C"/>
    <w:rsid w:val="1D287976"/>
    <w:rsid w:val="1D290F49"/>
    <w:rsid w:val="1D4E55A7"/>
    <w:rsid w:val="1DD34ADB"/>
    <w:rsid w:val="1DEF6D8A"/>
    <w:rsid w:val="1E021F2C"/>
    <w:rsid w:val="1E450758"/>
    <w:rsid w:val="1E4569AA"/>
    <w:rsid w:val="1E635082"/>
    <w:rsid w:val="1E681830"/>
    <w:rsid w:val="1EB55259"/>
    <w:rsid w:val="1EC11B21"/>
    <w:rsid w:val="1ECA6F3F"/>
    <w:rsid w:val="1ECF02F5"/>
    <w:rsid w:val="1EE6018D"/>
    <w:rsid w:val="1EF81C6E"/>
    <w:rsid w:val="1F1C7177"/>
    <w:rsid w:val="1F204627"/>
    <w:rsid w:val="1F220A99"/>
    <w:rsid w:val="1F3D4794"/>
    <w:rsid w:val="1F9F033C"/>
    <w:rsid w:val="1FBC0EEE"/>
    <w:rsid w:val="1FE62791"/>
    <w:rsid w:val="1FF468DA"/>
    <w:rsid w:val="1FFB1A16"/>
    <w:rsid w:val="20576D4C"/>
    <w:rsid w:val="20B322F1"/>
    <w:rsid w:val="20F070A1"/>
    <w:rsid w:val="215533A8"/>
    <w:rsid w:val="215E2BE5"/>
    <w:rsid w:val="21966E6D"/>
    <w:rsid w:val="21A32365"/>
    <w:rsid w:val="21DF35AE"/>
    <w:rsid w:val="21E0250F"/>
    <w:rsid w:val="22032E04"/>
    <w:rsid w:val="222C235B"/>
    <w:rsid w:val="229D6DB5"/>
    <w:rsid w:val="22DD18A7"/>
    <w:rsid w:val="22EC3898"/>
    <w:rsid w:val="22EC5740"/>
    <w:rsid w:val="22EF5136"/>
    <w:rsid w:val="233D40F4"/>
    <w:rsid w:val="234352CF"/>
    <w:rsid w:val="2362735A"/>
    <w:rsid w:val="237A5348"/>
    <w:rsid w:val="23A94888"/>
    <w:rsid w:val="23AB3753"/>
    <w:rsid w:val="23BF3B72"/>
    <w:rsid w:val="23DA080D"/>
    <w:rsid w:val="23DB2D9B"/>
    <w:rsid w:val="23DE58D7"/>
    <w:rsid w:val="23F15406"/>
    <w:rsid w:val="23FB6A9C"/>
    <w:rsid w:val="24092228"/>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C7A9A"/>
    <w:rsid w:val="27DC037F"/>
    <w:rsid w:val="27F54F9D"/>
    <w:rsid w:val="2815563F"/>
    <w:rsid w:val="283C0E1E"/>
    <w:rsid w:val="28705F49"/>
    <w:rsid w:val="28BE7A85"/>
    <w:rsid w:val="29301A6E"/>
    <w:rsid w:val="294402F1"/>
    <w:rsid w:val="29463C85"/>
    <w:rsid w:val="29567CBD"/>
    <w:rsid w:val="29B449E4"/>
    <w:rsid w:val="29C25353"/>
    <w:rsid w:val="29D04F2C"/>
    <w:rsid w:val="29FF1B7D"/>
    <w:rsid w:val="2A0B4F4C"/>
    <w:rsid w:val="2A162E07"/>
    <w:rsid w:val="2A2C466D"/>
    <w:rsid w:val="2A484859"/>
    <w:rsid w:val="2A4B359A"/>
    <w:rsid w:val="2A570191"/>
    <w:rsid w:val="2A5C57A7"/>
    <w:rsid w:val="2A667DF5"/>
    <w:rsid w:val="2A6B39B4"/>
    <w:rsid w:val="2AB93045"/>
    <w:rsid w:val="2ADC0696"/>
    <w:rsid w:val="2B45451A"/>
    <w:rsid w:val="2B7974CB"/>
    <w:rsid w:val="2B7B1C5D"/>
    <w:rsid w:val="2B9D1BD3"/>
    <w:rsid w:val="2BCE6231"/>
    <w:rsid w:val="2BE710A1"/>
    <w:rsid w:val="2C0C4FAB"/>
    <w:rsid w:val="2C221FDF"/>
    <w:rsid w:val="2C22657D"/>
    <w:rsid w:val="2C2560F7"/>
    <w:rsid w:val="2C363846"/>
    <w:rsid w:val="2C6D3C9C"/>
    <w:rsid w:val="2C792640"/>
    <w:rsid w:val="2C8D6B30"/>
    <w:rsid w:val="2CA425F5"/>
    <w:rsid w:val="2CBE44F7"/>
    <w:rsid w:val="2CCF379C"/>
    <w:rsid w:val="2CD0356E"/>
    <w:rsid w:val="2D482013"/>
    <w:rsid w:val="2D527F4E"/>
    <w:rsid w:val="2D572256"/>
    <w:rsid w:val="2D7C1CBC"/>
    <w:rsid w:val="2D9E2024"/>
    <w:rsid w:val="2DB2631F"/>
    <w:rsid w:val="2DD04887"/>
    <w:rsid w:val="2DEE7CA4"/>
    <w:rsid w:val="2E022D1D"/>
    <w:rsid w:val="2E1168A9"/>
    <w:rsid w:val="2E415B63"/>
    <w:rsid w:val="2E4C5B33"/>
    <w:rsid w:val="2E6115DE"/>
    <w:rsid w:val="2E7C01C6"/>
    <w:rsid w:val="2EA81EEA"/>
    <w:rsid w:val="2EB63D05"/>
    <w:rsid w:val="2EBC6814"/>
    <w:rsid w:val="2ED55B28"/>
    <w:rsid w:val="2EF958DA"/>
    <w:rsid w:val="2F3528CF"/>
    <w:rsid w:val="2F640E7A"/>
    <w:rsid w:val="2F70571C"/>
    <w:rsid w:val="2F8B6D6D"/>
    <w:rsid w:val="2FA5367F"/>
    <w:rsid w:val="2FBE059B"/>
    <w:rsid w:val="2FCD67FF"/>
    <w:rsid w:val="2FCF07C9"/>
    <w:rsid w:val="303A4BFD"/>
    <w:rsid w:val="305D53D5"/>
    <w:rsid w:val="30C65728"/>
    <w:rsid w:val="30D81900"/>
    <w:rsid w:val="30D90E27"/>
    <w:rsid w:val="30E97669"/>
    <w:rsid w:val="30F229C1"/>
    <w:rsid w:val="314274E8"/>
    <w:rsid w:val="31506FE5"/>
    <w:rsid w:val="315A2315"/>
    <w:rsid w:val="31615600"/>
    <w:rsid w:val="317A71D6"/>
    <w:rsid w:val="31937300"/>
    <w:rsid w:val="3199108F"/>
    <w:rsid w:val="31DC087C"/>
    <w:rsid w:val="32456B21"/>
    <w:rsid w:val="328A077D"/>
    <w:rsid w:val="329A7CCC"/>
    <w:rsid w:val="32AE36C2"/>
    <w:rsid w:val="32B9674E"/>
    <w:rsid w:val="32F02F31"/>
    <w:rsid w:val="32FD7A39"/>
    <w:rsid w:val="335C6818"/>
    <w:rsid w:val="3381002D"/>
    <w:rsid w:val="338673F1"/>
    <w:rsid w:val="338D077F"/>
    <w:rsid w:val="346F4329"/>
    <w:rsid w:val="34930017"/>
    <w:rsid w:val="34BF2BBB"/>
    <w:rsid w:val="350A3545"/>
    <w:rsid w:val="3518051D"/>
    <w:rsid w:val="351A4295"/>
    <w:rsid w:val="352B1ED3"/>
    <w:rsid w:val="35380BBF"/>
    <w:rsid w:val="35475F40"/>
    <w:rsid w:val="35595EE2"/>
    <w:rsid w:val="35672DD5"/>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A7481D"/>
    <w:rsid w:val="3ACC7DDF"/>
    <w:rsid w:val="3AD44B68"/>
    <w:rsid w:val="3AE81C18"/>
    <w:rsid w:val="3AEE28B7"/>
    <w:rsid w:val="3B1A3A8B"/>
    <w:rsid w:val="3B42431F"/>
    <w:rsid w:val="3B457B92"/>
    <w:rsid w:val="3B651FE2"/>
    <w:rsid w:val="3B86669F"/>
    <w:rsid w:val="3B8E32E7"/>
    <w:rsid w:val="3B934DA1"/>
    <w:rsid w:val="3BE23632"/>
    <w:rsid w:val="3C0B0DDB"/>
    <w:rsid w:val="3C1F03E3"/>
    <w:rsid w:val="3C2E7C1B"/>
    <w:rsid w:val="3C597D99"/>
    <w:rsid w:val="3C5A766D"/>
    <w:rsid w:val="3C714C26"/>
    <w:rsid w:val="3C8F4E1F"/>
    <w:rsid w:val="3C990195"/>
    <w:rsid w:val="3CA562E6"/>
    <w:rsid w:val="3CAF2B25"/>
    <w:rsid w:val="3CB13731"/>
    <w:rsid w:val="3CD410E5"/>
    <w:rsid w:val="3CE33B06"/>
    <w:rsid w:val="3CEF1916"/>
    <w:rsid w:val="3D1E5214"/>
    <w:rsid w:val="3D2757A1"/>
    <w:rsid w:val="3D7821F7"/>
    <w:rsid w:val="3D7A0C69"/>
    <w:rsid w:val="3D932E36"/>
    <w:rsid w:val="3DC6374A"/>
    <w:rsid w:val="3DCA19E4"/>
    <w:rsid w:val="3DFC4E7F"/>
    <w:rsid w:val="3E691DE9"/>
    <w:rsid w:val="3E7E7642"/>
    <w:rsid w:val="3E854E75"/>
    <w:rsid w:val="3F0C251E"/>
    <w:rsid w:val="3F1104B7"/>
    <w:rsid w:val="3F253AD3"/>
    <w:rsid w:val="3F512FA9"/>
    <w:rsid w:val="3F542A05"/>
    <w:rsid w:val="3F5900B0"/>
    <w:rsid w:val="3F5E3BBF"/>
    <w:rsid w:val="3F636838"/>
    <w:rsid w:val="3F731171"/>
    <w:rsid w:val="3FA0183A"/>
    <w:rsid w:val="3FC01EDD"/>
    <w:rsid w:val="3FD44BBA"/>
    <w:rsid w:val="3FF43934"/>
    <w:rsid w:val="40185875"/>
    <w:rsid w:val="401F30A7"/>
    <w:rsid w:val="40477F08"/>
    <w:rsid w:val="405A12A8"/>
    <w:rsid w:val="4081341A"/>
    <w:rsid w:val="408D0011"/>
    <w:rsid w:val="40956EC5"/>
    <w:rsid w:val="40D64BB5"/>
    <w:rsid w:val="40F55BB6"/>
    <w:rsid w:val="41377F7D"/>
    <w:rsid w:val="41456B3D"/>
    <w:rsid w:val="4151770E"/>
    <w:rsid w:val="416C1B7B"/>
    <w:rsid w:val="418807D8"/>
    <w:rsid w:val="41BB0BAE"/>
    <w:rsid w:val="41C83AD8"/>
    <w:rsid w:val="41D34149"/>
    <w:rsid w:val="41E654B1"/>
    <w:rsid w:val="42091919"/>
    <w:rsid w:val="420D6138"/>
    <w:rsid w:val="42246753"/>
    <w:rsid w:val="423D2174"/>
    <w:rsid w:val="425D3A13"/>
    <w:rsid w:val="4292743E"/>
    <w:rsid w:val="42B86E9B"/>
    <w:rsid w:val="42E37DD1"/>
    <w:rsid w:val="42EA5579"/>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2B7DF8"/>
    <w:rsid w:val="453D1740"/>
    <w:rsid w:val="45433FFF"/>
    <w:rsid w:val="456F4189"/>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AE42F23"/>
    <w:rsid w:val="4B0610EB"/>
    <w:rsid w:val="4B424C81"/>
    <w:rsid w:val="4B427C4A"/>
    <w:rsid w:val="4B8D35BB"/>
    <w:rsid w:val="4C0D46FC"/>
    <w:rsid w:val="4C4D4AF8"/>
    <w:rsid w:val="4C667968"/>
    <w:rsid w:val="4CBB4158"/>
    <w:rsid w:val="4CBD1C7E"/>
    <w:rsid w:val="4CD82614"/>
    <w:rsid w:val="4CF960E7"/>
    <w:rsid w:val="4D007D4E"/>
    <w:rsid w:val="4D1A70D0"/>
    <w:rsid w:val="4D325F94"/>
    <w:rsid w:val="4D675EFC"/>
    <w:rsid w:val="4D6A1997"/>
    <w:rsid w:val="4D8266AF"/>
    <w:rsid w:val="4DD219B6"/>
    <w:rsid w:val="4DF72F6D"/>
    <w:rsid w:val="4DFA32ED"/>
    <w:rsid w:val="4DFE3463"/>
    <w:rsid w:val="4DFE60AA"/>
    <w:rsid w:val="4E0B07C7"/>
    <w:rsid w:val="4E134DBE"/>
    <w:rsid w:val="4E2D698F"/>
    <w:rsid w:val="4EAF35C0"/>
    <w:rsid w:val="4ED908C5"/>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163E96"/>
    <w:rsid w:val="53263601"/>
    <w:rsid w:val="532C336D"/>
    <w:rsid w:val="535C57C5"/>
    <w:rsid w:val="53603363"/>
    <w:rsid w:val="536D14E5"/>
    <w:rsid w:val="53964FD7"/>
    <w:rsid w:val="5397440F"/>
    <w:rsid w:val="539A6875"/>
    <w:rsid w:val="53F046E7"/>
    <w:rsid w:val="53FF0DCE"/>
    <w:rsid w:val="53FF4BF4"/>
    <w:rsid w:val="540C5299"/>
    <w:rsid w:val="543D2946"/>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091F13"/>
    <w:rsid w:val="572052E3"/>
    <w:rsid w:val="572702C8"/>
    <w:rsid w:val="57603931"/>
    <w:rsid w:val="578677FB"/>
    <w:rsid w:val="578F4217"/>
    <w:rsid w:val="579E6AAF"/>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44F90"/>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BE1C68"/>
    <w:rsid w:val="5DCB1913"/>
    <w:rsid w:val="5DE33694"/>
    <w:rsid w:val="5DE60909"/>
    <w:rsid w:val="5DF66D9E"/>
    <w:rsid w:val="5E2C0A11"/>
    <w:rsid w:val="5E5166CA"/>
    <w:rsid w:val="5E644A03"/>
    <w:rsid w:val="5E731C1E"/>
    <w:rsid w:val="5E800D5D"/>
    <w:rsid w:val="5ED56562"/>
    <w:rsid w:val="5EE72758"/>
    <w:rsid w:val="5EFD415C"/>
    <w:rsid w:val="5F047779"/>
    <w:rsid w:val="5F16742F"/>
    <w:rsid w:val="5F864151"/>
    <w:rsid w:val="5F9E149B"/>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666AF7"/>
    <w:rsid w:val="61903065"/>
    <w:rsid w:val="61941B7F"/>
    <w:rsid w:val="61B96A60"/>
    <w:rsid w:val="61E810F3"/>
    <w:rsid w:val="61FA067D"/>
    <w:rsid w:val="621243C2"/>
    <w:rsid w:val="62153F79"/>
    <w:rsid w:val="621E68C3"/>
    <w:rsid w:val="625B7B17"/>
    <w:rsid w:val="626A7867"/>
    <w:rsid w:val="62CA1297"/>
    <w:rsid w:val="62DD052C"/>
    <w:rsid w:val="62DE3FCA"/>
    <w:rsid w:val="62FB2670"/>
    <w:rsid w:val="632735EB"/>
    <w:rsid w:val="633D6B46"/>
    <w:rsid w:val="638E7A78"/>
    <w:rsid w:val="63AA7C63"/>
    <w:rsid w:val="63CB1CCB"/>
    <w:rsid w:val="64306D81"/>
    <w:rsid w:val="648838AB"/>
    <w:rsid w:val="64DF3AE7"/>
    <w:rsid w:val="64E75C8E"/>
    <w:rsid w:val="65042E54"/>
    <w:rsid w:val="65136624"/>
    <w:rsid w:val="65864B9B"/>
    <w:rsid w:val="65B23EF2"/>
    <w:rsid w:val="65B37C6A"/>
    <w:rsid w:val="65D7044D"/>
    <w:rsid w:val="65F75DA9"/>
    <w:rsid w:val="66210629"/>
    <w:rsid w:val="664D3C1B"/>
    <w:rsid w:val="667B0788"/>
    <w:rsid w:val="66BB6DD6"/>
    <w:rsid w:val="6712276E"/>
    <w:rsid w:val="671604B0"/>
    <w:rsid w:val="67421B54"/>
    <w:rsid w:val="675F4B6D"/>
    <w:rsid w:val="67803A84"/>
    <w:rsid w:val="67977B75"/>
    <w:rsid w:val="67CD2BEE"/>
    <w:rsid w:val="67DF4D46"/>
    <w:rsid w:val="68080F1E"/>
    <w:rsid w:val="68102D20"/>
    <w:rsid w:val="681F3663"/>
    <w:rsid w:val="68830F58"/>
    <w:rsid w:val="689773CF"/>
    <w:rsid w:val="68AA0ED1"/>
    <w:rsid w:val="690D143F"/>
    <w:rsid w:val="691427CE"/>
    <w:rsid w:val="69201173"/>
    <w:rsid w:val="692D1AE1"/>
    <w:rsid w:val="692E7D33"/>
    <w:rsid w:val="694D713E"/>
    <w:rsid w:val="696A0640"/>
    <w:rsid w:val="69A022B3"/>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3F653F"/>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DA42FD"/>
    <w:rsid w:val="70E0440E"/>
    <w:rsid w:val="7131029F"/>
    <w:rsid w:val="71600CA6"/>
    <w:rsid w:val="719641E7"/>
    <w:rsid w:val="71AE2BE8"/>
    <w:rsid w:val="71DC1F29"/>
    <w:rsid w:val="71F56147"/>
    <w:rsid w:val="71FF1B1B"/>
    <w:rsid w:val="72164A73"/>
    <w:rsid w:val="722F68CA"/>
    <w:rsid w:val="725D553B"/>
    <w:rsid w:val="7270009E"/>
    <w:rsid w:val="72834520"/>
    <w:rsid w:val="72C76B03"/>
    <w:rsid w:val="73041B05"/>
    <w:rsid w:val="732B52E4"/>
    <w:rsid w:val="73336B23"/>
    <w:rsid w:val="73360D13"/>
    <w:rsid w:val="737E3665"/>
    <w:rsid w:val="738844E4"/>
    <w:rsid w:val="738A2975"/>
    <w:rsid w:val="73B13A27"/>
    <w:rsid w:val="73DC0668"/>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5F47C0F"/>
    <w:rsid w:val="761C7166"/>
    <w:rsid w:val="76291D70"/>
    <w:rsid w:val="762F6E99"/>
    <w:rsid w:val="76641C80"/>
    <w:rsid w:val="766B42FF"/>
    <w:rsid w:val="76BA72CB"/>
    <w:rsid w:val="76E934EC"/>
    <w:rsid w:val="77060364"/>
    <w:rsid w:val="7706409E"/>
    <w:rsid w:val="77247BF7"/>
    <w:rsid w:val="77505319"/>
    <w:rsid w:val="77866F8C"/>
    <w:rsid w:val="778E7BEF"/>
    <w:rsid w:val="77A13DC6"/>
    <w:rsid w:val="77AD7E74"/>
    <w:rsid w:val="77BE04D4"/>
    <w:rsid w:val="77C27899"/>
    <w:rsid w:val="77E00DCE"/>
    <w:rsid w:val="784A1D68"/>
    <w:rsid w:val="784D5DC1"/>
    <w:rsid w:val="78601BAB"/>
    <w:rsid w:val="78D14237"/>
    <w:rsid w:val="78D9133E"/>
    <w:rsid w:val="792841C7"/>
    <w:rsid w:val="79780B57"/>
    <w:rsid w:val="798219D5"/>
    <w:rsid w:val="798C015E"/>
    <w:rsid w:val="79907C4E"/>
    <w:rsid w:val="79F46526"/>
    <w:rsid w:val="79FC3536"/>
    <w:rsid w:val="79FE5AF0"/>
    <w:rsid w:val="7A0F57DB"/>
    <w:rsid w:val="7A1A39BC"/>
    <w:rsid w:val="7A392094"/>
    <w:rsid w:val="7A39783C"/>
    <w:rsid w:val="7A402207"/>
    <w:rsid w:val="7A5E5F9F"/>
    <w:rsid w:val="7A67399B"/>
    <w:rsid w:val="7A747570"/>
    <w:rsid w:val="7A805F15"/>
    <w:rsid w:val="7A854498"/>
    <w:rsid w:val="7A8601AB"/>
    <w:rsid w:val="7A8C1537"/>
    <w:rsid w:val="7ACF47A6"/>
    <w:rsid w:val="7AD1051F"/>
    <w:rsid w:val="7B022DCE"/>
    <w:rsid w:val="7B0639B2"/>
    <w:rsid w:val="7B14665D"/>
    <w:rsid w:val="7B8F5129"/>
    <w:rsid w:val="7B902188"/>
    <w:rsid w:val="7BC02341"/>
    <w:rsid w:val="7BD15E76"/>
    <w:rsid w:val="7BD32074"/>
    <w:rsid w:val="7C3F1E78"/>
    <w:rsid w:val="7C402E18"/>
    <w:rsid w:val="7C4C0FBC"/>
    <w:rsid w:val="7C684375"/>
    <w:rsid w:val="7C9F0231"/>
    <w:rsid w:val="7CA103C5"/>
    <w:rsid w:val="7CAD0B17"/>
    <w:rsid w:val="7CD9190C"/>
    <w:rsid w:val="7CE00AF7"/>
    <w:rsid w:val="7D014475"/>
    <w:rsid w:val="7D086284"/>
    <w:rsid w:val="7D274C99"/>
    <w:rsid w:val="7D5B4A17"/>
    <w:rsid w:val="7D621902"/>
    <w:rsid w:val="7D7D04EA"/>
    <w:rsid w:val="7D8B0536"/>
    <w:rsid w:val="7D966664"/>
    <w:rsid w:val="7D983B7A"/>
    <w:rsid w:val="7E1E292B"/>
    <w:rsid w:val="7E581A35"/>
    <w:rsid w:val="7E7F7396"/>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8">
    <w:name w:val="annotation text"/>
    <w:basedOn w:val="1"/>
    <w:autoRedefine/>
    <w:qFormat/>
    <w:uiPriority w:val="0"/>
  </w:style>
  <w:style w:type="paragraph" w:styleId="9">
    <w:name w:val="Body Text"/>
    <w:basedOn w:val="1"/>
    <w:next w:val="10"/>
    <w:autoRedefine/>
    <w:qFormat/>
    <w:uiPriority w:val="0"/>
  </w:style>
  <w:style w:type="paragraph" w:styleId="10">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Plain Text"/>
    <w:basedOn w:val="1"/>
    <w:autoRedefine/>
    <w:qFormat/>
    <w:uiPriority w:val="99"/>
    <w:rPr>
      <w:rFonts w:ascii="宋体" w:hAnsi="Courier New"/>
      <w:szCs w:val="21"/>
    </w:rPr>
  </w:style>
  <w:style w:type="paragraph" w:styleId="14">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autoRedefine/>
    <w:qFormat/>
    <w:uiPriority w:val="39"/>
  </w:style>
  <w:style w:type="paragraph" w:styleId="17">
    <w:name w:val="Body Text 2"/>
    <w:basedOn w:val="1"/>
    <w:next w:val="9"/>
    <w:autoRedefine/>
    <w:qFormat/>
    <w:uiPriority w:val="99"/>
    <w:pPr>
      <w:spacing w:after="120" w:line="480" w:lineRule="auto"/>
    </w:pPr>
    <w:rPr>
      <w:rFonts w:ascii="Times New Roman" w:hAnsi="Times New Roman"/>
      <w:sz w:val="24"/>
    </w:rPr>
  </w:style>
  <w:style w:type="paragraph" w:styleId="18">
    <w:name w:val="Normal (Web)"/>
    <w:basedOn w:val="1"/>
    <w:autoRedefine/>
    <w:qFormat/>
    <w:uiPriority w:val="0"/>
    <w:pPr>
      <w:widowControl/>
      <w:spacing w:before="100" w:beforeAutospacing="1" w:after="100" w:afterAutospacing="1"/>
    </w:pPr>
    <w:rPr>
      <w:rFonts w:ascii="宋体" w:hAnsi="宋体" w:cs="宋体"/>
      <w:sz w:val="24"/>
    </w:rPr>
  </w:style>
  <w:style w:type="paragraph" w:styleId="19">
    <w:name w:val="Title"/>
    <w:basedOn w:val="1"/>
    <w:next w:val="1"/>
    <w:autoRedefine/>
    <w:qFormat/>
    <w:uiPriority w:val="0"/>
    <w:pPr>
      <w:spacing w:before="240" w:after="60"/>
      <w:jc w:val="center"/>
      <w:outlineLvl w:val="0"/>
    </w:pPr>
    <w:rPr>
      <w:rFonts w:ascii="Arial" w:hAnsi="Arial" w:cs="Arial"/>
      <w:b/>
      <w:bCs/>
      <w:sz w:val="32"/>
      <w:szCs w:val="32"/>
    </w:rPr>
  </w:style>
  <w:style w:type="paragraph" w:styleId="20">
    <w:name w:val="Body Text First Indent"/>
    <w:basedOn w:val="9"/>
    <w:next w:val="21"/>
    <w:autoRedefine/>
    <w:qFormat/>
    <w:uiPriority w:val="0"/>
    <w:pPr>
      <w:ind w:firstLine="420" w:firstLineChars="100"/>
    </w:pPr>
  </w:style>
  <w:style w:type="paragraph" w:styleId="21">
    <w:name w:val="Body Text First Indent 2"/>
    <w:basedOn w:val="11"/>
    <w:next w:val="7"/>
    <w:autoRedefine/>
    <w:qFormat/>
    <w:uiPriority w:val="0"/>
    <w:pPr>
      <w:ind w:firstLine="420" w:firstLineChars="200"/>
    </w:pPr>
    <w:rPr>
      <w:sz w:val="21"/>
    </w:r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FollowedHyperlink"/>
    <w:basedOn w:val="24"/>
    <w:autoRedefine/>
    <w:qFormat/>
    <w:uiPriority w:val="0"/>
    <w:rPr>
      <w:color w:val="771CAA"/>
      <w:u w:val="none"/>
    </w:rPr>
  </w:style>
  <w:style w:type="character" w:styleId="26">
    <w:name w:val="Emphasis"/>
    <w:basedOn w:val="24"/>
    <w:autoRedefine/>
    <w:qFormat/>
    <w:uiPriority w:val="0"/>
    <w:rPr>
      <w:color w:val="F73131"/>
    </w:rPr>
  </w:style>
  <w:style w:type="character" w:styleId="27">
    <w:name w:val="HTML Definition"/>
    <w:basedOn w:val="24"/>
    <w:autoRedefine/>
    <w:qFormat/>
    <w:uiPriority w:val="0"/>
  </w:style>
  <w:style w:type="character" w:styleId="28">
    <w:name w:val="HTML Typewriter"/>
    <w:basedOn w:val="24"/>
    <w:autoRedefine/>
    <w:qFormat/>
    <w:uiPriority w:val="0"/>
    <w:rPr>
      <w:rFonts w:ascii="monospace" w:hAnsi="monospace" w:eastAsia="monospace" w:cs="monospace"/>
      <w:sz w:val="20"/>
    </w:rPr>
  </w:style>
  <w:style w:type="character" w:styleId="29">
    <w:name w:val="HTML Acronym"/>
    <w:basedOn w:val="24"/>
    <w:autoRedefine/>
    <w:qFormat/>
    <w:uiPriority w:val="0"/>
  </w:style>
  <w:style w:type="character" w:styleId="30">
    <w:name w:val="HTML Variable"/>
    <w:basedOn w:val="24"/>
    <w:autoRedefine/>
    <w:qFormat/>
    <w:uiPriority w:val="0"/>
  </w:style>
  <w:style w:type="character" w:styleId="31">
    <w:name w:val="Hyperlink"/>
    <w:basedOn w:val="24"/>
    <w:autoRedefine/>
    <w:qFormat/>
    <w:uiPriority w:val="0"/>
    <w:rPr>
      <w:color w:val="2440B3"/>
      <w:u w:val="none"/>
    </w:rPr>
  </w:style>
  <w:style w:type="character" w:styleId="32">
    <w:name w:val="HTML Code"/>
    <w:basedOn w:val="24"/>
    <w:autoRedefine/>
    <w:qFormat/>
    <w:uiPriority w:val="0"/>
    <w:rPr>
      <w:rFonts w:hint="default" w:ascii="monospace" w:hAnsi="monospace" w:eastAsia="monospace" w:cs="monospace"/>
      <w:sz w:val="20"/>
    </w:rPr>
  </w:style>
  <w:style w:type="character" w:styleId="33">
    <w:name w:val="HTML Cite"/>
    <w:basedOn w:val="24"/>
    <w:autoRedefine/>
    <w:qFormat/>
    <w:uiPriority w:val="0"/>
    <w:rPr>
      <w:color w:val="008000"/>
    </w:rPr>
  </w:style>
  <w:style w:type="character" w:styleId="34">
    <w:name w:val="HTML Keyboard"/>
    <w:basedOn w:val="24"/>
    <w:autoRedefine/>
    <w:qFormat/>
    <w:uiPriority w:val="0"/>
    <w:rPr>
      <w:rFonts w:hint="default" w:ascii="monospace" w:hAnsi="monospace" w:eastAsia="monospace" w:cs="monospace"/>
      <w:sz w:val="20"/>
    </w:rPr>
  </w:style>
  <w:style w:type="character" w:styleId="35">
    <w:name w:val="HTML Sample"/>
    <w:basedOn w:val="24"/>
    <w:autoRedefine/>
    <w:qFormat/>
    <w:uiPriority w:val="0"/>
    <w:rPr>
      <w:rFonts w:hint="default" w:ascii="monospace" w:hAnsi="monospace" w:eastAsia="monospace" w:cs="monospace"/>
    </w:rPr>
  </w:style>
  <w:style w:type="paragraph" w:customStyle="1" w:styleId="36">
    <w:name w:val="无间隔1"/>
    <w:basedOn w:val="1"/>
    <w:next w:val="37"/>
    <w:autoRedefine/>
    <w:qFormat/>
    <w:uiPriority w:val="0"/>
    <w:pPr>
      <w:spacing w:line="400" w:lineRule="exact"/>
    </w:pPr>
    <w:rPr>
      <w:sz w:val="24"/>
    </w:rPr>
  </w:style>
  <w:style w:type="paragraph" w:customStyle="1" w:styleId="37">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8">
    <w:name w:val="列出段落1"/>
    <w:basedOn w:val="1"/>
    <w:autoRedefine/>
    <w:qFormat/>
    <w:uiPriority w:val="1"/>
    <w:pPr>
      <w:spacing w:before="109"/>
      <w:ind w:left="117" w:firstLine="440"/>
    </w:pPr>
  </w:style>
  <w:style w:type="paragraph" w:customStyle="1" w:styleId="39">
    <w:name w:val="Table Paragraph"/>
    <w:basedOn w:val="1"/>
    <w:autoRedefine/>
    <w:qFormat/>
    <w:uiPriority w:val="1"/>
  </w:style>
  <w:style w:type="paragraph" w:customStyle="1" w:styleId="4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_Style 9"/>
    <w:basedOn w:val="3"/>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5">
    <w:name w:val="p0"/>
    <w:basedOn w:val="1"/>
    <w:autoRedefine/>
    <w:qFormat/>
    <w:uiPriority w:val="0"/>
    <w:pPr>
      <w:widowControl/>
    </w:pPr>
    <w:rPr>
      <w:szCs w:val="21"/>
    </w:rPr>
  </w:style>
  <w:style w:type="paragraph" w:customStyle="1" w:styleId="46">
    <w:name w:val="标题 3_0"/>
    <w:basedOn w:val="43"/>
    <w:next w:val="43"/>
    <w:autoRedefine/>
    <w:qFormat/>
    <w:uiPriority w:val="0"/>
    <w:pPr>
      <w:keepNext/>
      <w:keepLines/>
      <w:spacing w:line="416" w:lineRule="auto"/>
      <w:outlineLvl w:val="2"/>
    </w:pPr>
    <w:rPr>
      <w:b/>
      <w:bCs/>
      <w:sz w:val="32"/>
      <w:szCs w:val="32"/>
    </w:rPr>
  </w:style>
  <w:style w:type="paragraph" w:customStyle="1" w:styleId="47">
    <w:name w:val="标题 4_0"/>
    <w:basedOn w:val="43"/>
    <w:next w:val="48"/>
    <w:autoRedefine/>
    <w:qFormat/>
    <w:uiPriority w:val="0"/>
    <w:pPr>
      <w:keepNext/>
      <w:keepLines/>
      <w:spacing w:line="376" w:lineRule="auto"/>
      <w:outlineLvl w:val="3"/>
    </w:pPr>
    <w:rPr>
      <w:rFonts w:ascii="Arial" w:hAnsi="Arial" w:eastAsia="黑体"/>
      <w:b/>
      <w:bCs/>
      <w:sz w:val="28"/>
      <w:szCs w:val="28"/>
    </w:rPr>
  </w:style>
  <w:style w:type="paragraph" w:customStyle="1" w:styleId="48">
    <w:name w:val="正文_2"/>
    <w:basedOn w:val="1"/>
    <w:autoRedefine/>
    <w:qFormat/>
    <w:uiPriority w:val="0"/>
    <w:rPr>
      <w:rFonts w:ascii="Times New Roman" w:hAnsi="Times New Roman" w:eastAsia="宋体" w:cs="Times New Roman"/>
      <w:szCs w:val="24"/>
    </w:rPr>
  </w:style>
  <w:style w:type="character" w:customStyle="1" w:styleId="49">
    <w:name w:val="c-icon28"/>
    <w:basedOn w:val="24"/>
    <w:autoRedefine/>
    <w:qFormat/>
    <w:uiPriority w:val="0"/>
  </w:style>
  <w:style w:type="character" w:customStyle="1" w:styleId="50">
    <w:name w:val="hover20"/>
    <w:basedOn w:val="24"/>
    <w:autoRedefine/>
    <w:qFormat/>
    <w:uiPriority w:val="0"/>
  </w:style>
  <w:style w:type="character" w:customStyle="1" w:styleId="51">
    <w:name w:val="hover21"/>
    <w:basedOn w:val="24"/>
    <w:autoRedefine/>
    <w:qFormat/>
    <w:uiPriority w:val="0"/>
    <w:rPr>
      <w:color w:val="315EFB"/>
    </w:rPr>
  </w:style>
  <w:style w:type="character" w:customStyle="1" w:styleId="52">
    <w:name w:val="hover22"/>
    <w:basedOn w:val="24"/>
    <w:autoRedefine/>
    <w:qFormat/>
    <w:uiPriority w:val="0"/>
    <w:rPr>
      <w:color w:val="315EFB"/>
    </w:rPr>
  </w:style>
  <w:style w:type="character" w:customStyle="1" w:styleId="53">
    <w:name w:val="hover23"/>
    <w:basedOn w:val="24"/>
    <w:autoRedefine/>
    <w:qFormat/>
    <w:uiPriority w:val="0"/>
    <w:rPr>
      <w:color w:val="315EFB"/>
      <w:shd w:val="clear" w:color="auto" w:fill="F0F3FD"/>
    </w:rPr>
  </w:style>
  <w:style w:type="character" w:customStyle="1" w:styleId="54">
    <w:name w:val="hover25"/>
    <w:basedOn w:val="24"/>
    <w:autoRedefine/>
    <w:qFormat/>
    <w:uiPriority w:val="0"/>
  </w:style>
  <w:style w:type="character" w:customStyle="1" w:styleId="55">
    <w:name w:val="hover26"/>
    <w:basedOn w:val="24"/>
    <w:autoRedefine/>
    <w:qFormat/>
    <w:uiPriority w:val="0"/>
    <w:rPr>
      <w:color w:val="315EFB"/>
    </w:rPr>
  </w:style>
  <w:style w:type="character" w:customStyle="1" w:styleId="56">
    <w:name w:val="hover27"/>
    <w:basedOn w:val="24"/>
    <w:autoRedefine/>
    <w:qFormat/>
    <w:uiPriority w:val="0"/>
    <w:rPr>
      <w:color w:val="315EFB"/>
      <w:shd w:val="clear" w:color="auto" w:fill="F0F3FD"/>
    </w:rPr>
  </w:style>
  <w:style w:type="character" w:customStyle="1" w:styleId="57">
    <w:name w:val="hover28"/>
    <w:basedOn w:val="24"/>
    <w:autoRedefine/>
    <w:qFormat/>
    <w:uiPriority w:val="0"/>
    <w:rPr>
      <w:color w:val="315EFB"/>
    </w:rPr>
  </w:style>
  <w:style w:type="character" w:customStyle="1" w:styleId="58">
    <w:name w:val="c-icon30"/>
    <w:basedOn w:val="24"/>
    <w:autoRedefine/>
    <w:qFormat/>
    <w:uiPriority w:val="0"/>
  </w:style>
  <w:style w:type="table" w:customStyle="1" w:styleId="59">
    <w:name w:val="Table Normal"/>
    <w:autoRedefine/>
    <w:semiHidden/>
    <w:unhideWhenUsed/>
    <w:qFormat/>
    <w:uiPriority w:val="0"/>
    <w:tblPr>
      <w:tblCellMar>
        <w:top w:w="0" w:type="dxa"/>
        <w:left w:w="0" w:type="dxa"/>
        <w:bottom w:w="0" w:type="dxa"/>
        <w:right w:w="0" w:type="dxa"/>
      </w:tblCellMar>
    </w:tblPr>
  </w:style>
  <w:style w:type="character" w:customStyle="1" w:styleId="60">
    <w:name w:val="dropselect_box"/>
    <w:basedOn w:val="24"/>
    <w:autoRedefine/>
    <w:qFormat/>
    <w:uiPriority w:val="0"/>
    <w:rPr>
      <w:bdr w:val="single" w:color="E2E2E2" w:sz="6" w:space="0"/>
    </w:rPr>
  </w:style>
  <w:style w:type="character" w:customStyle="1" w:styleId="61">
    <w:name w:val="after"/>
    <w:basedOn w:val="24"/>
    <w:autoRedefine/>
    <w:qFormat/>
    <w:uiPriority w:val="0"/>
  </w:style>
  <w:style w:type="character" w:customStyle="1" w:styleId="62">
    <w:name w:val="after1"/>
    <w:basedOn w:val="24"/>
    <w:autoRedefine/>
    <w:qFormat/>
    <w:uiPriority w:val="0"/>
    <w:rPr>
      <w:shd w:val="clear" w:color="auto" w:fill="DDDDDD"/>
    </w:rPr>
  </w:style>
  <w:style w:type="character" w:customStyle="1" w:styleId="63">
    <w:name w:val="before"/>
    <w:basedOn w:val="24"/>
    <w:autoRedefine/>
    <w:qFormat/>
    <w:uiPriority w:val="0"/>
  </w:style>
  <w:style w:type="character" w:customStyle="1" w:styleId="64">
    <w:name w:val="before1"/>
    <w:basedOn w:val="24"/>
    <w:autoRedefine/>
    <w:qFormat/>
    <w:uiPriority w:val="0"/>
    <w:rPr>
      <w:shd w:val="clear" w:color="auto" w:fill="DDDD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17421</Words>
  <Characters>18490</Characters>
  <Lines>257</Lines>
  <Paragraphs>72</Paragraphs>
  <TotalTime>302</TotalTime>
  <ScaleCrop>false</ScaleCrop>
  <LinksUpToDate>false</LinksUpToDate>
  <CharactersWithSpaces>21507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Estrus</cp:lastModifiedBy>
  <cp:lastPrinted>2024-07-17T01:04:00Z</cp:lastPrinted>
  <dcterms:modified xsi:type="dcterms:W3CDTF">2024-07-19T03:10:26Z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9E8AA7E6C6D54A2A9FE4F10C75F63A0E_13</vt:lpwstr>
  </property>
</Properties>
</file>