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959B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11"/>
          <w:kern w:val="0"/>
          <w:sz w:val="44"/>
          <w:szCs w:val="44"/>
          <w:highlight w:val="none"/>
          <w:lang w:eastAsia="zh-CN"/>
          <w14:textFill>
            <w14:solidFill>
              <w14:schemeClr w14:val="tx1"/>
            </w14:solidFill>
          </w14:textFill>
        </w:rPr>
      </w:pPr>
    </w:p>
    <w:p w14:paraId="51971A7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0"/>
          <w:kern w:val="0"/>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1"/>
          <w:kern w:val="0"/>
          <w:sz w:val="44"/>
          <w:szCs w:val="44"/>
          <w:highlight w:val="none"/>
          <w:lang w:eastAsia="zh-CN"/>
          <w14:textFill>
            <w14:solidFill>
              <w14:schemeClr w14:val="tx1"/>
            </w14:solidFill>
          </w14:textFill>
        </w:rPr>
        <w:t>博爱县玉祥中学西综合楼维修项目</w:t>
      </w:r>
      <w:r>
        <w:rPr>
          <w:rFonts w:hint="eastAsia" w:asciiTheme="minorEastAsia" w:hAnsiTheme="minorEastAsia" w:eastAsiaTheme="minorEastAsia" w:cstheme="minorEastAsia"/>
          <w:b/>
          <w:color w:val="000000" w:themeColor="text1"/>
          <w:spacing w:val="0"/>
          <w:kern w:val="0"/>
          <w:sz w:val="44"/>
          <w:szCs w:val="44"/>
          <w:highlight w:val="none"/>
          <w14:textFill>
            <w14:solidFill>
              <w14:schemeClr w14:val="tx1"/>
            </w14:solidFill>
          </w14:textFill>
        </w:rPr>
        <w:t xml:space="preserve"> </w:t>
      </w:r>
    </w:p>
    <w:p w14:paraId="579113E4">
      <w:pPr>
        <w:bidi w:val="0"/>
        <w:rPr>
          <w:rFonts w:hint="eastAsia"/>
          <w:color w:val="000000" w:themeColor="text1"/>
          <w:highlight w:val="none"/>
          <w14:textFill>
            <w14:solidFill>
              <w14:schemeClr w14:val="tx1"/>
            </w14:solidFill>
          </w14:textFill>
        </w:rPr>
      </w:pPr>
    </w:p>
    <w:p w14:paraId="42A50351">
      <w:pPr>
        <w:bidi w:val="0"/>
        <w:rPr>
          <w:rFonts w:hint="eastAsia"/>
          <w:color w:val="000000" w:themeColor="text1"/>
          <w:highlight w:val="none"/>
          <w14:textFill>
            <w14:solidFill>
              <w14:schemeClr w14:val="tx1"/>
            </w14:solidFill>
          </w14:textFill>
        </w:rPr>
      </w:pPr>
    </w:p>
    <w:p w14:paraId="10C88C1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t>竞争性谈判文件</w:t>
      </w:r>
    </w:p>
    <w:p w14:paraId="06AB7B7F">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采购编号：</w:t>
      </w:r>
      <w:r>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t>博政采购〔2025〕39号</w:t>
      </w:r>
    </w:p>
    <w:p w14:paraId="558093A0">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该项目全额面向中小企业采购</w:t>
      </w:r>
    </w:p>
    <w:p w14:paraId="38F78970">
      <w:pPr>
        <w:shd w:val="clear"/>
        <w:snapToGrid w:val="0"/>
        <w:spacing w:line="360" w:lineRule="auto"/>
        <w:ind w:firstLine="1423" w:firstLineChars="443"/>
        <w:jc w:val="left"/>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drawing>
          <wp:inline distT="0" distB="0" distL="114300" distR="114300">
            <wp:extent cx="2658110" cy="2093595"/>
            <wp:effectExtent l="0" t="0" r="8890" b="1905"/>
            <wp:docPr id="8" name="图片 8" descr="骐泰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骐泰图标"/>
                    <pic:cNvPicPr>
                      <a:picLocks noChangeAspect="1"/>
                    </pic:cNvPicPr>
                  </pic:nvPicPr>
                  <pic:blipFill>
                    <a:blip r:embed="rId12"/>
                    <a:stretch>
                      <a:fillRect/>
                    </a:stretch>
                  </pic:blipFill>
                  <pic:spPr>
                    <a:xfrm>
                      <a:off x="0" y="0"/>
                      <a:ext cx="2658110" cy="2093595"/>
                    </a:xfrm>
                    <a:prstGeom prst="rect">
                      <a:avLst/>
                    </a:prstGeom>
                  </pic:spPr>
                </pic:pic>
              </a:graphicData>
            </a:graphic>
          </wp:inline>
        </w:drawing>
      </w:r>
    </w:p>
    <w:p w14:paraId="11539359">
      <w:pPr>
        <w:shd w:val="clear"/>
        <w:snapToGrid w:val="0"/>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133DF2A">
      <w:pPr>
        <w:pStyle w:val="24"/>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F96ACC8">
      <w:pPr>
        <w:shd w:val="clear"/>
        <w:snapToGrid w:val="0"/>
        <w:spacing w:line="360" w:lineRule="auto"/>
        <w:ind w:firstLine="2295" w:firstLineChars="742"/>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230583B">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6A1B73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 xml:space="preserve">博爱县玉祥中学 </w:t>
      </w:r>
    </w:p>
    <w:p w14:paraId="078CF61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代理机构：河南骐泰招标代理有限公司</w:t>
      </w:r>
    </w:p>
    <w:p w14:paraId="2D301703">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二〇二</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年六月</w:t>
      </w:r>
    </w:p>
    <w:p w14:paraId="09B81308">
      <w:pPr>
        <w:pStyle w:val="25"/>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zh-CN"/>
          <w14:textFill>
            <w14:solidFill>
              <w14:schemeClr w14:val="tx1"/>
            </w14:solidFill>
          </w14:textFill>
        </w:rPr>
        <w:t>目  录</w:t>
      </w:r>
      <w:bookmarkEnd w:id="0"/>
    </w:p>
    <w:p w14:paraId="3BC4AB04">
      <w:pPr>
        <w:pStyle w:val="14"/>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_Toc15484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（不见面开标）</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_Toc15484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C4BC83">
      <w:pPr>
        <w:pStyle w:val="14"/>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_Toc2090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须知前附表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_Toc2090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8ACC0EE">
      <w:pPr>
        <w:pStyle w:val="14"/>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_Toc17073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第一部分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谈判项目相关内容及要求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_Toc17073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06A8D8F">
      <w:pPr>
        <w:pStyle w:val="14"/>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_Toc20637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en-US"/>
          <w14:textFill>
            <w14:solidFill>
              <w14:schemeClr w14:val="tx1"/>
            </w14:solidFill>
          </w14:textFill>
        </w:rPr>
        <w:t>第二部分  谈判须知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_Toc20637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39883C5">
      <w:pPr>
        <w:pStyle w:val="13"/>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_Toc4911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第三部分  其他要求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_Toc4911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89A1837">
      <w:pPr>
        <w:pStyle w:val="13"/>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_Toc6965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第四部分  监督单位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_Toc6965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03F3B9F">
      <w:pPr>
        <w:pStyle w:val="13"/>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_Toc3477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第五部分  技术标准及要求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5BD045D">
      <w:pPr>
        <w:pStyle w:val="13"/>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_Toc18321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工程量清单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_Toc18321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75FDEC8">
      <w:pPr>
        <w:pStyle w:val="13"/>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_Toc5368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_Toc5368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C49B0FE">
      <w:pPr>
        <w:pStyle w:val="13"/>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_Toc728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部分  附件—谈判响应文件格式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27</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BC1DD3">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49E0CE7">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4FBDFC7">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15994AF">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C846E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5A4601F">
      <w:pPr>
        <w:pStyle w:val="24"/>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11CA81A">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46C1C49">
      <w:pPr>
        <w:pStyle w:val="24"/>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47305A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E029B13">
      <w:pPr>
        <w:pStyle w:val="24"/>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5EA1D1F">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D04ADC6">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16FD0BA8">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3BE054F">
      <w:pPr>
        <w:shd w:val="clea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br w:type="page"/>
      </w:r>
    </w:p>
    <w:p w14:paraId="4CABF321">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重要事项提示</w:t>
      </w:r>
    </w:p>
    <w:p w14:paraId="54BE75B3">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各潜在供应商：</w:t>
      </w:r>
    </w:p>
    <w:p w14:paraId="47582B8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389ED404">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（http://ggzy.jiaozuo.gov.cn/BidOpeningHall/bidhall/default/login），按要求解密投标文件。因文件未及时上传导致投标失败的责任由供应商自行承担，具体要求详见竞争性谈判文件。平台统一技术服务电话：0512-58188538，服务 QQ：4008503300，服务时间：周一至周日 8：00-17：30。</w:t>
      </w:r>
    </w:p>
    <w:p w14:paraId="308E635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（2）响应文件的关键内容（谈判报价、工期、质量标准等）未填写或填写字迹模糊、达不到要求的；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）响应文件有明显不符合谈判文件其它要求和有关法律法规的；</w:t>
      </w:r>
    </w:p>
    <w:p w14:paraId="4350860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B8B5E14">
      <w:pPr>
        <w:pStyle w:val="16"/>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p>
    <w:p w14:paraId="01AD3DB0">
      <w:pPr>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99A8642">
      <w:pPr>
        <w:pStyle w:val="3"/>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CA06C97">
      <w:pPr>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04CBDE8">
      <w:pPr>
        <w:pStyle w:val="2"/>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8B33D4E">
      <w:pPr>
        <w:pStyle w:val="24"/>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BB9EA9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博爱县玉祥中学西综合楼维修项目</w:t>
      </w:r>
    </w:p>
    <w:p w14:paraId="44FA92C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1" w:name="_Toc1548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（不见面开标）</w:t>
      </w:r>
      <w:bookmarkEnd w:id="1"/>
    </w:p>
    <w:tbl>
      <w:tblPr>
        <w:tblStyle w:val="2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52F0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9061" w:type="dxa"/>
            <w:vAlign w:val="top"/>
          </w:tcPr>
          <w:p w14:paraId="13BADA46">
            <w:pPr>
              <w:pStyle w:val="19"/>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项目概况：</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博爱县玉祥中学西综合楼维修项目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的潜在供应商应在</w:t>
            </w:r>
            <w:r>
              <w:rPr>
                <w:rFonts w:hint="eastAsia" w:asciiTheme="minorEastAsia" w:hAnsiTheme="minorEastAsia" w:eastAsiaTheme="minorEastAsia" w:cstheme="minorEastAsia"/>
                <w:color w:val="000000" w:themeColor="text1"/>
                <w:sz w:val="24"/>
                <w:szCs w:val="24"/>
                <w:highlight w:val="none"/>
                <w:shd w:val="clear" w:color="auto" w:fill="FFFFFF"/>
                <w:lang w:val="en-US" w:eastAsia="zh-CN"/>
                <w14:textFill>
                  <w14:solidFill>
                    <w14:schemeClr w14:val="tx1"/>
                  </w14:solidFill>
                </w14:textFill>
              </w:rPr>
              <w:t>焦作市公共资源交易中心网站获取采购文件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2025年06月27日9点00分（北京时间）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14:paraId="4562CDFA">
      <w:pPr>
        <w:pStyle w:val="26"/>
        <w:keepNext w:val="0"/>
        <w:keepLines w:val="0"/>
        <w:pageBreakBefore w:val="0"/>
        <w:widowControl w:val="0"/>
        <w:shd w:val="clear"/>
        <w:kinsoku/>
        <w:wordWrap/>
        <w:overflowPunct/>
        <w:topLinePunct w:val="0"/>
        <w:autoSpaceDN/>
        <w:bidi w:val="0"/>
        <w:spacing w:before="0" w:line="360" w:lineRule="auto"/>
        <w:ind w:left="0" w:leftChars="0" w:firstLine="0" w:firstLine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一、项目基本情况</w:t>
      </w:r>
    </w:p>
    <w:p w14:paraId="7EF2C284">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采购编号：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博政采购〔2025〕39号</w:t>
      </w:r>
    </w:p>
    <w:p w14:paraId="295675FF">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博爱县玉祥中学西综合楼维修项目</w:t>
      </w:r>
    </w:p>
    <w:p w14:paraId="2E3F0DCF">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采购方式：竞争性谈判</w:t>
      </w:r>
    </w:p>
    <w:p w14:paraId="5EC53CF2">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802277.24元</w:t>
      </w:r>
    </w:p>
    <w:p w14:paraId="7AFE7D3C">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802277.24元</w:t>
      </w:r>
    </w:p>
    <w:tbl>
      <w:tblPr>
        <w:tblStyle w:val="21"/>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80"/>
        <w:gridCol w:w="2005"/>
        <w:gridCol w:w="1490"/>
        <w:gridCol w:w="1515"/>
        <w:gridCol w:w="1355"/>
        <w:gridCol w:w="1542"/>
      </w:tblGrid>
      <w:tr w14:paraId="2D94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28" w:type="dxa"/>
            <w:vAlign w:val="center"/>
          </w:tcPr>
          <w:p w14:paraId="7BC263B9">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序号</w:t>
            </w:r>
          </w:p>
        </w:tc>
        <w:tc>
          <w:tcPr>
            <w:tcW w:w="1380" w:type="dxa"/>
            <w:vAlign w:val="center"/>
          </w:tcPr>
          <w:p w14:paraId="53323715">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包号</w:t>
            </w:r>
          </w:p>
        </w:tc>
        <w:tc>
          <w:tcPr>
            <w:tcW w:w="2005" w:type="dxa"/>
            <w:vAlign w:val="center"/>
          </w:tcPr>
          <w:p w14:paraId="2593C8E1">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包名称</w:t>
            </w:r>
          </w:p>
        </w:tc>
        <w:tc>
          <w:tcPr>
            <w:tcW w:w="1490" w:type="dxa"/>
            <w:vAlign w:val="center"/>
          </w:tcPr>
          <w:p w14:paraId="55B9FE12">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包预算（元）</w:t>
            </w:r>
          </w:p>
        </w:tc>
        <w:tc>
          <w:tcPr>
            <w:tcW w:w="1515" w:type="dxa"/>
            <w:vAlign w:val="center"/>
          </w:tcPr>
          <w:p w14:paraId="1A2C080B">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包最高限价（元）</w:t>
            </w:r>
          </w:p>
        </w:tc>
        <w:tc>
          <w:tcPr>
            <w:tcW w:w="1355" w:type="dxa"/>
            <w:vAlign w:val="center"/>
          </w:tcPr>
          <w:p w14:paraId="27E753BB">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是否专门面向中小企业</w:t>
            </w:r>
          </w:p>
        </w:tc>
        <w:tc>
          <w:tcPr>
            <w:tcW w:w="1542" w:type="dxa"/>
            <w:vAlign w:val="center"/>
          </w:tcPr>
          <w:p w14:paraId="067A858B">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采购预留</w:t>
            </w:r>
          </w:p>
          <w:p w14:paraId="4FC9F6F8">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金额（元）</w:t>
            </w:r>
          </w:p>
        </w:tc>
      </w:tr>
      <w:tr w14:paraId="0D88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728" w:type="dxa"/>
            <w:vAlign w:val="center"/>
          </w:tcPr>
          <w:p w14:paraId="1F9E9D85">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w:t>
            </w:r>
          </w:p>
        </w:tc>
        <w:tc>
          <w:tcPr>
            <w:tcW w:w="1380" w:type="dxa"/>
            <w:vAlign w:val="center"/>
          </w:tcPr>
          <w:p w14:paraId="271B3F04">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default" w:ascii="宋体" w:hAnsi="宋体" w:eastAsia="宋体" w:cs="宋体"/>
                <w:color w:val="000000" w:themeColor="text1"/>
                <w:kern w:val="0"/>
                <w:sz w:val="24"/>
                <w:szCs w:val="24"/>
                <w:highlight w:val="none"/>
                <w:vertAlign w:val="baseli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博政采购〔2025〕39号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2005" w:type="dxa"/>
            <w:vAlign w:val="center"/>
          </w:tcPr>
          <w:p w14:paraId="2620A41F">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博爱县玉祥中学西综合楼维修项目</w:t>
            </w:r>
          </w:p>
        </w:tc>
        <w:tc>
          <w:tcPr>
            <w:tcW w:w="1490" w:type="dxa"/>
            <w:vAlign w:val="center"/>
          </w:tcPr>
          <w:p w14:paraId="4687CE6A">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802277.24</w:t>
            </w:r>
          </w:p>
        </w:tc>
        <w:tc>
          <w:tcPr>
            <w:tcW w:w="1515" w:type="dxa"/>
            <w:vAlign w:val="center"/>
          </w:tcPr>
          <w:p w14:paraId="554789D1">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802277.24</w:t>
            </w:r>
          </w:p>
        </w:tc>
        <w:tc>
          <w:tcPr>
            <w:tcW w:w="1355" w:type="dxa"/>
            <w:vAlign w:val="center"/>
          </w:tcPr>
          <w:p w14:paraId="4F4C0426">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eastAsia="zh-CN"/>
                <w14:textFill>
                  <w14:solidFill>
                    <w14:schemeClr w14:val="tx1"/>
                  </w14:solidFill>
                </w14:textFill>
              </w:rPr>
              <w:t>是</w:t>
            </w:r>
          </w:p>
        </w:tc>
        <w:tc>
          <w:tcPr>
            <w:tcW w:w="1542" w:type="dxa"/>
            <w:vAlign w:val="center"/>
          </w:tcPr>
          <w:p w14:paraId="3C3BBC54">
            <w:pPr>
              <w:keepNext w:val="0"/>
              <w:keepLines w:val="0"/>
              <w:pageBreakBefore w:val="0"/>
              <w:widowControl w:val="0"/>
              <w:kinsoku/>
              <w:wordWrap/>
              <w:overflowPunct/>
              <w:topLinePunct w:val="0"/>
              <w:autoSpaceDE w:val="0"/>
              <w:autoSpaceDN/>
              <w:bidi w:val="0"/>
              <w:adjustRightInd w:val="0"/>
              <w:snapToGrid w:val="0"/>
              <w:spacing w:before="0"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802277.24</w:t>
            </w:r>
          </w:p>
        </w:tc>
      </w:tr>
    </w:tbl>
    <w:p w14:paraId="3E1D8C44">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采购</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需求</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spacing w:val="-5"/>
          <w:sz w:val="24"/>
          <w:szCs w:val="24"/>
        </w:rPr>
        <w:t>（包括但不限于标的的名称、数量、简要技术需求或服</w:t>
      </w:r>
      <w:r>
        <w:rPr>
          <w:rFonts w:ascii="宋体" w:hAnsi="宋体" w:eastAsia="宋体" w:cs="宋体"/>
          <w:spacing w:val="-6"/>
          <w:sz w:val="24"/>
          <w:szCs w:val="24"/>
        </w:rPr>
        <w:t>务要求等）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博爱县玉祥中学西综合楼维修项目，主要施工内容:包括外墙粉刷，面积约1200平方米；室内粉刷面积约4000平方米、更换门27扇、窗80个；改造线路、屋顶防水面积656平方米、封闭走廊面积约350平方米、垃圾清运等（具体详见图纸、工程量清单） </w:t>
      </w:r>
    </w:p>
    <w:p w14:paraId="388276B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ascii="宋体" w:hAnsi="宋体" w:eastAsia="宋体" w:cs="宋体"/>
          <w:spacing w:val="-4"/>
          <w:sz w:val="24"/>
          <w:szCs w:val="24"/>
        </w:rPr>
        <w:t>（合同履行期限</w:t>
      </w:r>
      <w:r>
        <w:rPr>
          <w:rFonts w:ascii="宋体" w:hAnsi="宋体" w:eastAsia="宋体" w:cs="宋体"/>
          <w:spacing w:val="6"/>
          <w:sz w:val="24"/>
          <w:szCs w:val="24"/>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：50日历天；</w:t>
      </w:r>
    </w:p>
    <w:p w14:paraId="482C6924">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.本项目是否接受联合体投标：否。</w:t>
      </w:r>
    </w:p>
    <w:p w14:paraId="536CC709">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ascii="宋体" w:hAnsi="宋体" w:eastAsia="宋体" w:cs="宋体"/>
          <w:spacing w:val="-1"/>
          <w:sz w:val="24"/>
          <w:szCs w:val="24"/>
        </w:rPr>
        <w:t>是否接受进口产品：否</w:t>
      </w:r>
    </w:p>
    <w:p w14:paraId="1CE13E55">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是否为只面向中小企业采购：是。</w:t>
      </w:r>
    </w:p>
    <w:p w14:paraId="6E083908">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2"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二、申请人资格要求</w:t>
      </w:r>
    </w:p>
    <w:p w14:paraId="492D8BF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1.符合《中华人民共和国政府采购法》第二十二条之规定；</w:t>
      </w:r>
    </w:p>
    <w:p w14:paraId="42112D9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2D031B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3.本项目的特定资格要求：</w:t>
      </w:r>
    </w:p>
    <w:p w14:paraId="38FB841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w:t>
      </w:r>
    </w:p>
    <w:p w14:paraId="099B702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739DB09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3.3信誉要求：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、政府采购严重违法失信行为记录名单的供应商，拒绝参与政府采购活动，同时对信用信息查询记录和证据进行打印存档；</w:t>
      </w:r>
    </w:p>
    <w:p w14:paraId="07E8A37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5769566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资格审查方式：资格后审。</w:t>
      </w:r>
    </w:p>
    <w:p w14:paraId="42939451">
      <w:pPr>
        <w:keepNext w:val="0"/>
        <w:keepLines w:val="0"/>
        <w:pageBreakBefore w:val="0"/>
        <w:widowControl w:val="0"/>
        <w:shd w:val="clear"/>
        <w:kinsoku/>
        <w:wordWrap/>
        <w:overflowPunct/>
        <w:topLinePunct w:val="0"/>
        <w:autoSpaceDN/>
        <w:bidi w:val="0"/>
        <w:spacing w:before="0" w:line="360" w:lineRule="auto"/>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三、获取采购文件</w:t>
      </w:r>
    </w:p>
    <w:p w14:paraId="3FAAB47F">
      <w:pPr>
        <w:pStyle w:val="16"/>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1.时间：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06</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日至</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06</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日（北京时间）；</w:t>
      </w:r>
    </w:p>
    <w:p w14:paraId="0B0AB3AB">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地点：凡有意参加投标者，请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登录</w:t>
      </w:r>
      <w:r>
        <w:rPr>
          <w:rFonts w:hint="eastAsia" w:ascii="宋体" w:hAnsi="宋体" w:eastAsia="宋体" w:cs="宋体"/>
          <w:b w:val="0"/>
          <w:bCs w:val="0"/>
          <w:color w:val="000000" w:themeColor="text1"/>
          <w:sz w:val="24"/>
          <w:szCs w:val="24"/>
          <w:highlight w:val="none"/>
          <w14:textFill>
            <w14:solidFill>
              <w14:schemeClr w14:val="tx1"/>
            </w14:solidFill>
          </w14:textFill>
        </w:rPr>
        <w:t>焦作市公共资源交易中心</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官</w:t>
      </w:r>
      <w:r>
        <w:rPr>
          <w:rFonts w:hint="eastAsia" w:ascii="宋体" w:hAnsi="宋体" w:eastAsia="宋体" w:cs="宋体"/>
          <w:b w:val="0"/>
          <w:bCs w:val="0"/>
          <w:color w:val="000000" w:themeColor="text1"/>
          <w:sz w:val="24"/>
          <w:szCs w:val="24"/>
          <w:highlight w:val="none"/>
          <w14:textFill>
            <w14:solidFill>
              <w14:schemeClr w14:val="tx1"/>
            </w14:solidFill>
          </w14:textFill>
        </w:rPr>
        <w:t>网站进行网上下载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谈判文件；</w:t>
      </w:r>
    </w:p>
    <w:p w14:paraId="6AC2FB89">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方式：本项目采用电子开评标（不见面开标），凡有意参加投标者，请登陆焦作市公共资源交易中心网站交易平台“交易主体登录”栏目下载采购文件。</w:t>
      </w:r>
    </w:p>
    <w:p w14:paraId="77852B67">
      <w:pPr>
        <w:pStyle w:val="23"/>
        <w:rPr>
          <w:rFonts w:hint="default" w:eastAsia="宋体"/>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4.售价：0元</w:t>
      </w:r>
    </w:p>
    <w:p w14:paraId="3AC7D475">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四、响应文件提交</w:t>
      </w:r>
    </w:p>
    <w:p w14:paraId="6D7617C4">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截止时间：</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2025年06月27日9时 00</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14:paraId="6F449DE5">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地点：</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加密电子响应文件须在文件提交截止时间前通过“焦作市公共资源交易</w:t>
      </w:r>
    </w:p>
    <w:p w14:paraId="024888D5">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中心（https://ggzy.jiaozuo.gov.cn/）”网站-交易平台加密上传</w:t>
      </w:r>
      <w:r>
        <w:rPr>
          <w:rFonts w:hint="eastAsia" w:ascii="宋体" w:hAnsi="宋体" w:eastAsia="宋体" w:cs="宋体"/>
          <w:b w:val="0"/>
          <w:bCs w:val="0"/>
          <w:color w:val="000000" w:themeColor="text1"/>
          <w:sz w:val="24"/>
          <w:szCs w:val="24"/>
          <w:highlight w:val="none"/>
          <w:u w:val="none"/>
          <w:shd w:val="clear" w:color="auto" w:fill="FFFFFF"/>
          <w:lang w:eastAsia="zh-CN"/>
          <w14:textFill>
            <w14:solidFill>
              <w14:schemeClr w14:val="tx1"/>
            </w14:solidFill>
          </w14:textFill>
        </w:rPr>
        <w:t>。</w:t>
      </w:r>
    </w:p>
    <w:p w14:paraId="2EAFFD46">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4"/>
          <w:szCs w:val="24"/>
          <w:highlight w:val="none"/>
          <w14:textFill>
            <w14:solidFill>
              <w14:schemeClr w14:val="tx1"/>
            </w14:solidFill>
          </w14:textFill>
        </w:rPr>
        <w:t>开启</w:t>
      </w:r>
    </w:p>
    <w:p w14:paraId="3998B3FD">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时间：</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2025年06月27日9时00</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14:paraId="4C01EF73">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地点：博爱县公共资源交易中心二楼不见面</w:t>
      </w:r>
      <w:bookmarkStart w:id="96" w:name="_GoBack"/>
      <w:bookmarkEnd w:id="96"/>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开标二室。</w:t>
      </w:r>
    </w:p>
    <w:p w14:paraId="28CA0F8A">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六、发布公告的媒介及招标公告期限</w:t>
      </w:r>
    </w:p>
    <w:p w14:paraId="4A5E9753">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本次招标公告在《中国招标投标公共服务平台》、 《河南省政府采购网》、 《焦作市政府采购网》、《焦作市公共资源交易中心网》、 《博爱县公共资源交易中心网》http://ggzy.boai.gov.cn/上发布，招标公告期限为三个工作日。</w:t>
      </w:r>
    </w:p>
    <w:p w14:paraId="7010BE64">
      <w:pPr>
        <w:pStyle w:val="16"/>
        <w:keepNext w:val="0"/>
        <w:keepLines w:val="0"/>
        <w:pageBreakBefore w:val="0"/>
        <w:widowControl w:val="0"/>
        <w:shd w:val="clear" w:color="auto"/>
        <w:kinsoku/>
        <w:wordWrap/>
        <w:overflowPunct/>
        <w:topLinePunct w:val="0"/>
        <w:autoSpaceDE w:val="0"/>
        <w:autoSpaceDN/>
        <w:bidi w:val="0"/>
        <w:spacing w:before="0" w:beforeAutospacing="0" w:after="0" w:afterAutospacing="0" w:line="520" w:lineRule="exact"/>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七、其他补充事宜</w:t>
      </w:r>
    </w:p>
    <w:p w14:paraId="6DF3F870">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0D09A690">
      <w:pPr>
        <w:keepNext w:val="0"/>
        <w:keepLines w:val="0"/>
        <w:pageBreakBefore w:val="0"/>
        <w:widowControl w:val="0"/>
        <w:shd w:val="clear"/>
        <w:kinsoku/>
        <w:wordWrap/>
        <w:overflowPunct/>
        <w:topLinePunct w:val="0"/>
        <w:autoSpaceDE w:val="0"/>
        <w:autoSpaceDN/>
        <w:bidi w:val="0"/>
        <w:adjustRightInd w:val="0"/>
        <w:snapToGrid w:val="0"/>
        <w:spacing w:before="0" w:line="520" w:lineRule="exact"/>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（http://ggzy.jiaozuo.gov.cn/BidOpeningHall/bidhall/default/login），按要求解密响应性文件。因文件未及时上传导致投标失败的责任由供应商自行承担，具体要求详见竞争性谈判文件。 平台统一技术服务电话：0512-58188538，服务 QQ：4008503300，服务时间：周一至周日 8：00-17：30。</w:t>
      </w:r>
    </w:p>
    <w:p w14:paraId="0FF39EA0">
      <w:pPr>
        <w:keepNext w:val="0"/>
        <w:keepLines w:val="0"/>
        <w:pageBreakBefore w:val="0"/>
        <w:widowControl w:val="0"/>
        <w:numPr>
          <w:ilvl w:val="0"/>
          <w:numId w:val="0"/>
        </w:numPr>
        <w:shd w:val="clear"/>
        <w:kinsoku/>
        <w:wordWrap/>
        <w:overflowPunct/>
        <w:topLinePunct w:val="0"/>
        <w:autoSpaceDE w:val="0"/>
        <w:autoSpaceDN/>
        <w:bidi w:val="0"/>
        <w:adjustRightInd w:val="0"/>
        <w:snapToGrid w:val="0"/>
        <w:spacing w:before="0" w:line="52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无需到现场参加开标会议，无需到达现场提交原件资料。供应商应当在投标截止前，登录远程开标大厅，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标文件未解密的供应商，视为放弃投标。</w:t>
      </w:r>
    </w:p>
    <w:p w14:paraId="55531F59">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八、</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凡对本次采购提出询问，请按以下方式联系</w:t>
      </w:r>
    </w:p>
    <w:p w14:paraId="4154C9E5">
      <w:pPr>
        <w:widowControl/>
        <w:adjustRightInd w:val="0"/>
        <w:snapToGrid w:val="0"/>
        <w:spacing w:line="480" w:lineRule="exact"/>
        <w:ind w:firstLine="480" w:firstLineChars="200"/>
        <w:outlineLvl w:val="1"/>
        <w:rPr>
          <w:rFonts w:hint="eastAsia" w:ascii="宋体" w:hAnsi="宋体" w:eastAsia="宋体" w:cs="宋体"/>
          <w:sz w:val="24"/>
          <w:szCs w:val="24"/>
          <w:lang w:eastAsia="zh-CN"/>
        </w:rPr>
      </w:pPr>
      <w:bookmarkStart w:id="2" w:name="_Toc20372"/>
      <w:r>
        <w:rPr>
          <w:rFonts w:hint="eastAsia" w:ascii="宋体" w:hAnsi="宋体" w:eastAsia="宋体" w:cs="宋体"/>
          <w:sz w:val="24"/>
          <w:szCs w:val="24"/>
          <w:lang w:eastAsia="zh-CN"/>
        </w:rPr>
        <w:t>1.采购人信息：</w:t>
      </w:r>
      <w:bookmarkEnd w:id="2"/>
    </w:p>
    <w:p w14:paraId="302DE35E">
      <w:pPr>
        <w:widowControl/>
        <w:adjustRightInd w:val="0"/>
        <w:snapToGrid w:val="0"/>
        <w:spacing w:line="480" w:lineRule="exact"/>
        <w:ind w:firstLine="480" w:firstLineChars="200"/>
        <w:outlineLvl w:val="1"/>
        <w:rPr>
          <w:rFonts w:ascii="宋体" w:hAnsi="宋体" w:eastAsia="宋体" w:cs="宋体"/>
          <w:sz w:val="24"/>
          <w:szCs w:val="24"/>
          <w:lang w:eastAsia="zh-CN"/>
        </w:rPr>
      </w:pPr>
      <w:r>
        <w:rPr>
          <w:rFonts w:hint="eastAsia" w:ascii="宋体" w:hAnsi="宋体" w:eastAsia="宋体" w:cs="宋体"/>
          <w:sz w:val="24"/>
          <w:szCs w:val="24"/>
          <w:lang w:eastAsia="zh-CN"/>
        </w:rPr>
        <w:t xml:space="preserve">采购人：博爱县玉祥中学 </w:t>
      </w:r>
    </w:p>
    <w:p w14:paraId="60DBB1AC">
      <w:pPr>
        <w:widowControl/>
        <w:adjustRightInd w:val="0"/>
        <w:snapToGrid w:val="0"/>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地址：博爱县清化镇街道六街与学生路交叉口东100米</w:t>
      </w:r>
    </w:p>
    <w:p w14:paraId="0F48CAD5">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联系人：王传贵 </w:t>
      </w:r>
    </w:p>
    <w:p w14:paraId="73D78797">
      <w:pPr>
        <w:widowControl/>
        <w:adjustRightInd w:val="0"/>
        <w:snapToGrid w:val="0"/>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13723197485</w:t>
      </w:r>
    </w:p>
    <w:p w14:paraId="3FF7922F">
      <w:pPr>
        <w:widowControl/>
        <w:numPr>
          <w:ilvl w:val="0"/>
          <w:numId w:val="1"/>
        </w:numPr>
        <w:adjustRightInd w:val="0"/>
        <w:snapToGrid w:val="0"/>
        <w:spacing w:line="480" w:lineRule="exact"/>
        <w:ind w:firstLine="480" w:firstLineChars="200"/>
        <w:outlineLvl w:val="1"/>
        <w:rPr>
          <w:rFonts w:hint="eastAsia" w:ascii="宋体" w:hAnsi="宋体" w:eastAsia="宋体" w:cs="宋体"/>
          <w:sz w:val="24"/>
          <w:szCs w:val="24"/>
          <w:lang w:eastAsia="zh-CN"/>
        </w:rPr>
      </w:pPr>
      <w:bookmarkStart w:id="3" w:name="_Toc28208"/>
      <w:r>
        <w:rPr>
          <w:rFonts w:hint="eastAsia" w:ascii="宋体" w:hAnsi="宋体" w:eastAsia="宋体" w:cs="宋体"/>
          <w:sz w:val="24"/>
          <w:szCs w:val="24"/>
          <w:lang w:eastAsia="zh-CN"/>
        </w:rPr>
        <w:t>采购代理机构信息：</w:t>
      </w:r>
    </w:p>
    <w:p w14:paraId="51032019">
      <w:pPr>
        <w:widowControl/>
        <w:numPr>
          <w:ilvl w:val="0"/>
          <w:numId w:val="0"/>
        </w:numPr>
        <w:adjustRightInd w:val="0"/>
        <w:snapToGrid w:val="0"/>
        <w:spacing w:line="480" w:lineRule="exact"/>
        <w:ind w:leftChars="200" w:right="0" w:rightChars="0"/>
        <w:outlineLvl w:val="1"/>
        <w:rPr>
          <w:rFonts w:ascii="宋体" w:hAnsi="宋体" w:eastAsia="宋体" w:cs="宋体"/>
          <w:sz w:val="24"/>
          <w:szCs w:val="24"/>
          <w:lang w:eastAsia="zh-CN"/>
        </w:rPr>
      </w:pPr>
      <w:r>
        <w:rPr>
          <w:rFonts w:hint="eastAsia" w:ascii="宋体" w:hAnsi="宋体" w:eastAsia="宋体" w:cs="宋体"/>
          <w:sz w:val="24"/>
          <w:szCs w:val="24"/>
          <w:lang w:eastAsia="zh-CN"/>
        </w:rPr>
        <w:t>代理机构：河南骐泰招标代理有限公司</w:t>
      </w:r>
      <w:bookmarkEnd w:id="3"/>
    </w:p>
    <w:p w14:paraId="4DA201B4">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地址：焦作市山阳区中弘名瑞城6号楼801</w:t>
      </w:r>
    </w:p>
    <w:p w14:paraId="0CE477C0">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shd w:val="clear" w:color="auto" w:fill="FFFFFF"/>
          <w:lang w:eastAsia="zh-CN"/>
        </w:rPr>
        <w:t>王璟</w:t>
      </w:r>
    </w:p>
    <w:p w14:paraId="0D8452AE">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cs="宋体"/>
          <w:bCs/>
          <w:sz w:val="24"/>
          <w:lang w:eastAsia="zh-CN"/>
        </w:rPr>
        <w:t>15978751106</w:t>
      </w:r>
    </w:p>
    <w:p w14:paraId="235EF954">
      <w:pPr>
        <w:widowControl/>
        <w:adjustRightInd w:val="0"/>
        <w:snapToGrid w:val="0"/>
        <w:spacing w:line="480" w:lineRule="exact"/>
        <w:ind w:firstLine="480" w:firstLineChars="200"/>
        <w:outlineLvl w:val="1"/>
        <w:rPr>
          <w:rFonts w:ascii="宋体" w:hAnsi="宋体" w:eastAsia="宋体" w:cs="宋体"/>
          <w:sz w:val="24"/>
          <w:szCs w:val="24"/>
          <w:lang w:eastAsia="zh-CN"/>
        </w:rPr>
      </w:pPr>
      <w:bookmarkStart w:id="4" w:name="_Toc11926"/>
      <w:r>
        <w:rPr>
          <w:rFonts w:hint="eastAsia" w:ascii="宋体" w:hAnsi="宋体" w:eastAsia="宋体" w:cs="宋体"/>
          <w:sz w:val="24"/>
          <w:szCs w:val="24"/>
          <w:lang w:eastAsia="zh-CN"/>
        </w:rPr>
        <w:t>3.项目联系方式</w:t>
      </w:r>
      <w:bookmarkEnd w:id="4"/>
    </w:p>
    <w:p w14:paraId="27978A8F">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项目联系人：王传贵  </w:t>
      </w:r>
    </w:p>
    <w:p w14:paraId="3A1CC68F">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13723197485</w:t>
      </w:r>
      <w:r>
        <w:rPr>
          <w:rFonts w:hint="eastAsia" w:ascii="宋体" w:hAnsi="宋体" w:eastAsia="宋体" w:cs="宋体"/>
          <w:sz w:val="24"/>
          <w:szCs w:val="24"/>
          <w:lang w:eastAsia="zh-CN"/>
        </w:rPr>
        <w:t xml:space="preserve"> </w:t>
      </w:r>
    </w:p>
    <w:p w14:paraId="49A00BC8">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99C4C8">
      <w:pPr>
        <w:pStyle w:val="2"/>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bookmarkStart w:id="5" w:name="_Toc533668867"/>
      <w:bookmarkStart w:id="6" w:name="_Toc760"/>
      <w:bookmarkStart w:id="7" w:name="_Toc19411"/>
    </w:p>
    <w:p w14:paraId="3472546A">
      <w:pPr>
        <w:rPr>
          <w:rFonts w:hint="eastAsia"/>
          <w:color w:val="000000" w:themeColor="text1"/>
          <w:highlight w:val="none"/>
          <w14:textFill>
            <w14:solidFill>
              <w14:schemeClr w14:val="tx1"/>
            </w14:solidFill>
          </w14:textFill>
        </w:rPr>
      </w:pPr>
    </w:p>
    <w:p w14:paraId="21AA7071">
      <w:pPr>
        <w:rPr>
          <w:rFonts w:hint="eastAsia"/>
          <w:color w:val="000000" w:themeColor="text1"/>
          <w:highlight w:val="none"/>
          <w14:textFill>
            <w14:solidFill>
              <w14:schemeClr w14:val="tx1"/>
            </w14:solidFill>
          </w14:textFill>
        </w:rPr>
      </w:pPr>
    </w:p>
    <w:p w14:paraId="1DD9E552">
      <w:pPr>
        <w:rPr>
          <w:rFonts w:hint="eastAsia"/>
          <w:color w:val="000000" w:themeColor="text1"/>
          <w:highlight w:val="none"/>
          <w14:textFill>
            <w14:solidFill>
              <w14:schemeClr w14:val="tx1"/>
            </w14:solidFill>
          </w14:textFill>
        </w:rPr>
      </w:pPr>
    </w:p>
    <w:p w14:paraId="10391F87">
      <w:pPr>
        <w:rPr>
          <w:rFonts w:hint="eastAsia"/>
          <w:color w:val="000000" w:themeColor="text1"/>
          <w:highlight w:val="none"/>
          <w14:textFill>
            <w14:solidFill>
              <w14:schemeClr w14:val="tx1"/>
            </w14:solidFill>
          </w14:textFill>
        </w:rPr>
      </w:pPr>
    </w:p>
    <w:p w14:paraId="6A14C31E">
      <w:pPr>
        <w:rPr>
          <w:rFonts w:hint="eastAsia"/>
          <w:color w:val="000000" w:themeColor="text1"/>
          <w:highlight w:val="none"/>
          <w14:textFill>
            <w14:solidFill>
              <w14:schemeClr w14:val="tx1"/>
            </w14:solidFill>
          </w14:textFill>
        </w:rPr>
      </w:pPr>
    </w:p>
    <w:p w14:paraId="01D11773">
      <w:pPr>
        <w:rPr>
          <w:rFonts w:hint="eastAsia"/>
          <w:color w:val="000000" w:themeColor="text1"/>
          <w:highlight w:val="none"/>
          <w14:textFill>
            <w14:solidFill>
              <w14:schemeClr w14:val="tx1"/>
            </w14:solidFill>
          </w14:textFill>
        </w:rPr>
      </w:pPr>
    </w:p>
    <w:p w14:paraId="71828477">
      <w:pPr>
        <w:rPr>
          <w:rFonts w:hint="eastAsia"/>
          <w:color w:val="000000" w:themeColor="text1"/>
          <w:highlight w:val="none"/>
          <w14:textFill>
            <w14:solidFill>
              <w14:schemeClr w14:val="tx1"/>
            </w14:solidFill>
          </w14:textFill>
        </w:rPr>
      </w:pPr>
    </w:p>
    <w:p w14:paraId="6B8120D8">
      <w:pPr>
        <w:rPr>
          <w:rFonts w:hint="eastAsia"/>
          <w:color w:val="000000" w:themeColor="text1"/>
          <w:highlight w:val="none"/>
          <w14:textFill>
            <w14:solidFill>
              <w14:schemeClr w14:val="tx1"/>
            </w14:solidFill>
          </w14:textFill>
        </w:rPr>
      </w:pPr>
    </w:p>
    <w:p w14:paraId="31A9133C">
      <w:pPr>
        <w:rPr>
          <w:rFonts w:hint="eastAsia"/>
          <w:color w:val="000000" w:themeColor="text1"/>
          <w:highlight w:val="none"/>
          <w14:textFill>
            <w14:solidFill>
              <w14:schemeClr w14:val="tx1"/>
            </w14:solidFill>
          </w14:textFill>
        </w:rPr>
      </w:pPr>
    </w:p>
    <w:p w14:paraId="184B2DD2">
      <w:pPr>
        <w:rPr>
          <w:rFonts w:hint="eastAsia"/>
          <w:color w:val="000000" w:themeColor="text1"/>
          <w:highlight w:val="none"/>
          <w14:textFill>
            <w14:solidFill>
              <w14:schemeClr w14:val="tx1"/>
            </w14:solidFill>
          </w14:textFill>
        </w:rPr>
      </w:pPr>
    </w:p>
    <w:p w14:paraId="36F8E0D0">
      <w:pPr>
        <w:rPr>
          <w:rFonts w:hint="eastAsia"/>
          <w:color w:val="000000" w:themeColor="text1"/>
          <w:highlight w:val="none"/>
          <w14:textFill>
            <w14:solidFill>
              <w14:schemeClr w14:val="tx1"/>
            </w14:solidFill>
          </w14:textFill>
        </w:rPr>
      </w:pPr>
    </w:p>
    <w:p w14:paraId="6E13960B">
      <w:pPr>
        <w:pStyle w:val="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pPr>
      <w:bookmarkStart w:id="8" w:name="_Toc2090"/>
    </w:p>
    <w:p w14:paraId="2235E03E">
      <w:pPr>
        <w:pStyle w:val="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须知前附表</w:t>
      </w:r>
      <w:bookmarkEnd w:id="5"/>
      <w:bookmarkEnd w:id="6"/>
      <w:bookmarkEnd w:id="7"/>
      <w:bookmarkEnd w:id="8"/>
    </w:p>
    <w:tbl>
      <w:tblPr>
        <w:tblStyle w:val="20"/>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F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14:paraId="3AD3ECE4">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168" w:type="dxa"/>
            <w:vAlign w:val="top"/>
          </w:tcPr>
          <w:p w14:paraId="6216C091">
            <w:pPr>
              <w:pStyle w:val="27"/>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内容规定</w:t>
            </w:r>
          </w:p>
        </w:tc>
      </w:tr>
      <w:tr w14:paraId="32E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41EB66E5">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p>
        </w:tc>
        <w:tc>
          <w:tcPr>
            <w:tcW w:w="8168" w:type="dxa"/>
            <w:vAlign w:val="center"/>
          </w:tcPr>
          <w:p w14:paraId="5E66292A">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项目名称：</w:t>
            </w:r>
            <w:r>
              <w:rPr>
                <w:rFonts w:hint="eastAsia" w:ascii="宋体" w:eastAsia="宋体" w:cs="宋体"/>
                <w:b w:val="0"/>
                <w:color w:val="000000" w:themeColor="text1"/>
                <w:sz w:val="24"/>
                <w:szCs w:val="24"/>
                <w:highlight w:val="none"/>
                <w:lang w:val="en-US" w:eastAsia="zh-CN"/>
                <w14:textFill>
                  <w14:solidFill>
                    <w14:schemeClr w14:val="tx1"/>
                  </w14:solidFill>
                </w14:textFill>
              </w:rPr>
              <w:t>博爱县玉祥中学西综合楼维修项目</w:t>
            </w:r>
          </w:p>
          <w:p w14:paraId="740C39FE">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采购内容：</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博爱县玉祥中学西综合楼维修项目，主要施工内容:包括外墙粉刷，面积约1200平方米；室内粉刷面积约4000平方米、更换门27扇、窗80个；改造线路、屋顶防水面积656平方米、封闭走廊面积约350平方米、垃圾清运等（具体详见图纸、工程量清单）。</w:t>
            </w:r>
          </w:p>
          <w:p w14:paraId="330FD29D">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工期（合同履行期限）：</w:t>
            </w:r>
            <w:r>
              <w:rPr>
                <w:rFonts w:hint="eastAsia" w:ascii="宋体" w:eastAsia="宋体" w:cs="宋体"/>
                <w:b w:val="0"/>
                <w:strike w:val="0"/>
                <w:dstrike w:val="0"/>
                <w:color w:val="000000" w:themeColor="text1"/>
                <w:sz w:val="24"/>
                <w:szCs w:val="24"/>
                <w:highlight w:val="none"/>
                <w:lang w:val="en-US" w:eastAsia="zh-CN"/>
                <w14:textFill>
                  <w14:solidFill>
                    <w14:schemeClr w14:val="tx1"/>
                  </w14:solidFill>
                </w14:textFill>
              </w:rPr>
              <w:t>50日历天</w:t>
            </w:r>
          </w:p>
          <w:p w14:paraId="12FD16FE">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质量标准：合格</w:t>
            </w:r>
          </w:p>
          <w:p w14:paraId="307688B6">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采购方式：竞争性谈判</w:t>
            </w:r>
          </w:p>
          <w:p w14:paraId="16181BF9">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资格审查方式：资格后审</w:t>
            </w:r>
          </w:p>
          <w:p w14:paraId="400ECBDB">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val="en-US" w:eastAsia="zh-CN"/>
                <w14:textFill>
                  <w14:solidFill>
                    <w14:schemeClr w14:val="tx1"/>
                  </w14:solidFill>
                </w14:textFill>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64592189">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注：1、工程竣工后工程款支付以县政府的财政、审计部门和决算审计结果为结算依据。</w:t>
            </w:r>
          </w:p>
          <w:p w14:paraId="5BCB5DC5">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default"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2、本项目名称以谈判须知前附表项目名称为准。</w:t>
            </w:r>
          </w:p>
        </w:tc>
      </w:tr>
      <w:tr w14:paraId="5B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14:paraId="67863B5D">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tc>
        <w:tc>
          <w:tcPr>
            <w:tcW w:w="8168" w:type="dxa"/>
            <w:vAlign w:val="center"/>
          </w:tcPr>
          <w:p w14:paraId="726D01AB">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本级财政资金</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009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14:paraId="6AF6EB69">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F8D1881">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1.符合《中华人民共和国政府采购法》第二十二条之规定；</w:t>
            </w:r>
          </w:p>
          <w:p w14:paraId="47FD0DE7">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183A913">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3.本项目的特定资格要求：</w:t>
            </w:r>
          </w:p>
          <w:p w14:paraId="02A5EFC4">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w:t>
            </w:r>
          </w:p>
          <w:p w14:paraId="63797E2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firstLine="240" w:firstLineChars="100"/>
              <w:textAlignment w:val="auto"/>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12EF078A">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重大税收违法失信主体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、政府采购严重违法失信行为记录名单的供应商，拒绝参与政府采购活动，同时对信用信息查询记录和证据进行打印存档；</w:t>
            </w:r>
          </w:p>
          <w:p w14:paraId="0AE6CEAB">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407EFA6E">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资格审查方式：资格后审。</w:t>
            </w:r>
            <w:r>
              <w:rPr>
                <w:rFonts w:hint="eastAsia" w:ascii="宋体" w:hAnsi="宋体" w:eastAsia="宋体" w:cs="宋体"/>
                <w:color w:val="000000" w:themeColor="text1"/>
                <w:sz w:val="24"/>
                <w:szCs w:val="24"/>
                <w:highlight w:val="none"/>
                <w14:textFill>
                  <w14:solidFill>
                    <w14:schemeClr w14:val="tx1"/>
                  </w14:solidFill>
                </w14:textFill>
              </w:rPr>
              <w:tab/>
            </w:r>
          </w:p>
        </w:tc>
      </w:tr>
      <w:tr w14:paraId="53A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14:paraId="5F5F066F">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85B77C5">
            <w:pPr>
              <w:keepNext w:val="0"/>
              <w:keepLines w:val="0"/>
              <w:pageBreakBefore w:val="0"/>
              <w:widowControl w:val="0"/>
              <w:shd w:val="clear"/>
              <w:kinsoku/>
              <w:wordWrap/>
              <w:overflowPunct/>
              <w:topLinePunct w:val="0"/>
              <w:autoSpaceDE w:val="0"/>
              <w:autoSpaceDN w:val="0"/>
              <w:bidi w:val="0"/>
              <w:adjustRightInd w:val="0"/>
              <w:snapToGrid/>
              <w:spacing w:before="0" w:line="440" w:lineRule="exact"/>
              <w:ind w:right="0" w:firstLine="241" w:firstLineChars="1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获取采购文件时间：2025年06月23日至2025年06月25日（北京时间）；</w:t>
            </w:r>
          </w:p>
          <w:p w14:paraId="1C6EDB59">
            <w:pPr>
              <w:pStyle w:val="24"/>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地点：焦作市公共资源交易中心网站会员系统；</w:t>
            </w:r>
          </w:p>
          <w:p w14:paraId="0955CD63">
            <w:pPr>
              <w:pStyle w:val="24"/>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方式：凡有意参加投标者，请登录焦作市公共资源交易中心官网站进行网上下载谈判文件。未通过会员系统完成下载文件，响应文件视为无效（联系电话：0391-3568920，QQ：232850725、361532918（群））。</w:t>
            </w:r>
          </w:p>
          <w:p w14:paraId="68B527B4">
            <w:pPr>
              <w:pStyle w:val="24"/>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售价：0元。</w:t>
            </w:r>
          </w:p>
        </w:tc>
      </w:tr>
      <w:tr w14:paraId="6D9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C706C1">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16BD2C59">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谈判文件份数：加密的电子投标文件壹份（.jztf 格式在指定位置上传）；自备非加密的电子投标文件一份，如有紧急情况，在不见面开标按要求上传。</w:t>
            </w:r>
          </w:p>
          <w:p w14:paraId="7C567B39">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投标保证金：无</w:t>
            </w:r>
          </w:p>
          <w:p w14:paraId="0A5A8B85">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履约保证金：无</w:t>
            </w:r>
          </w:p>
        </w:tc>
      </w:tr>
      <w:tr w14:paraId="20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772ACFA8">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8168" w:type="dxa"/>
            <w:vAlign w:val="center"/>
          </w:tcPr>
          <w:p w14:paraId="00BAC05E">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响应文件递交截止时间：</w:t>
            </w:r>
            <w:r>
              <w:rPr>
                <w:rFonts w:hint="eastAsia" w:ascii="宋体" w:eastAsia="宋体" w:cs="宋体"/>
                <w:b/>
                <w:bCs/>
                <w:color w:val="000000" w:themeColor="text1"/>
                <w:kern w:val="0"/>
                <w:sz w:val="24"/>
                <w:szCs w:val="24"/>
                <w:highlight w:val="none"/>
                <w:lang w:val="en-US" w:eastAsia="zh-CN" w:bidi="ar-SA"/>
                <w14:textFill>
                  <w14:solidFill>
                    <w14:schemeClr w14:val="tx1"/>
                  </w14:solidFill>
                </w14:textFill>
              </w:rPr>
              <w:t>2025年06月27日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w:t>
            </w:r>
            <w:r>
              <w:rPr>
                <w:rFonts w:hint="eastAsia" w:asci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w:t>
            </w:r>
            <w:r>
              <w:rPr>
                <w:rFonts w:hint="eastAsia" w:ascii="宋体" w:eastAsia="宋体" w:cs="宋体"/>
                <w:b/>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w:t>
            </w:r>
          </w:p>
          <w:p w14:paraId="5F2755E6">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响应文件递交地点：加密电子响应文件须在文件提交截止时间前通过“焦作市公共资源交易中心（https://ggzy.jiaozuo.gov.cn/）”网站-交易平台加密上传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r>
      <w:tr w14:paraId="062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43A5A1E">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7</w:t>
            </w:r>
          </w:p>
        </w:tc>
        <w:tc>
          <w:tcPr>
            <w:tcW w:w="8168" w:type="dxa"/>
            <w:vAlign w:val="center"/>
          </w:tcPr>
          <w:p w14:paraId="4441B7F5">
            <w:pPr>
              <w:keepNext w:val="0"/>
              <w:keepLines w:val="0"/>
              <w:pageBreakBefore w:val="0"/>
              <w:widowControl/>
              <w:shd w:val="clear"/>
              <w:kinsoku/>
              <w:wordWrap/>
              <w:overflowPunct/>
              <w:topLinePunct w:val="0"/>
              <w:autoSpaceDE w:val="0"/>
              <w:bidi w:val="0"/>
              <w:snapToGrid/>
              <w:spacing w:before="0" w:line="440" w:lineRule="exact"/>
              <w:ind w:right="0" w:firstLine="240"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招标答疑: 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博爱县玉祥中学</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河南骐泰招标代理有限公司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p>
        </w:tc>
      </w:tr>
      <w:tr w14:paraId="12A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08125769">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060F131A">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应当在投标截止时间前，登录远程开标大厅，凭制作投标文件所用的企业CA密匙在线签到、解密文件等，解密时间为投标截止时后30分钟内。</w:t>
            </w:r>
          </w:p>
          <w:p w14:paraId="02C06A48">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开标地点：</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博爱县公共资源交易中心二楼不见面</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开标二室</w:t>
            </w:r>
          </w:p>
        </w:tc>
      </w:tr>
      <w:tr w14:paraId="0D1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14:paraId="746E9F11">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default"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9</w:t>
            </w:r>
          </w:p>
        </w:tc>
        <w:tc>
          <w:tcPr>
            <w:tcW w:w="8168" w:type="dxa"/>
            <w:vAlign w:val="center"/>
          </w:tcPr>
          <w:p w14:paraId="2E31B7BD">
            <w:pPr>
              <w:pStyle w:val="10"/>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方式：</w:t>
            </w:r>
          </w:p>
          <w:p w14:paraId="60D9CCD4">
            <w:pPr>
              <w:pStyle w:val="10"/>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本项目采用“远程不见面”开标方式，远程开标大厅网址为（http://ggzy.jiaozuo.gov.cn/BidOpeningHall/bidhall/default/login）供应商不需到开标现场参加开标会议，不需提交原件资料等。 </w:t>
            </w:r>
          </w:p>
          <w:p w14:paraId="60E783F4">
            <w:pPr>
              <w:pStyle w:val="10"/>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（1）电子投标文件的递交</w:t>
            </w:r>
          </w:p>
          <w:p w14:paraId="1BCB8A14">
            <w:pPr>
              <w:pStyle w:val="10"/>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a、各供应商应在投标截止时间前上传加密的电子投标文件</w:t>
            </w:r>
          </w:p>
          <w:p w14:paraId="23CC1C94">
            <w:pPr>
              <w:pStyle w:val="10"/>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（.jztf 格式）到指定位置。上传时必须得到电脑“上传成功”的确认回复。请供应商在上传时认真检查上传投标文件是否完整、正确。</w:t>
            </w:r>
          </w:p>
          <w:p w14:paraId="2A541424">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b、如系统故故障需上传非加密文件时，供应商应按照招标人指示将非加密文件递交给招标人。</w:t>
            </w:r>
          </w:p>
        </w:tc>
      </w:tr>
      <w:tr w14:paraId="781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14:paraId="3AAC5DBA">
            <w:pPr>
              <w:pStyle w:val="10"/>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10</w:t>
            </w:r>
          </w:p>
        </w:tc>
        <w:tc>
          <w:tcPr>
            <w:tcW w:w="8168" w:type="dxa"/>
            <w:vAlign w:val="center"/>
          </w:tcPr>
          <w:p w14:paraId="14BECCBF">
            <w:pPr>
              <w:pStyle w:val="10"/>
              <w:keepNext w:val="0"/>
              <w:keepLines w:val="0"/>
              <w:pageBreakBefore w:val="0"/>
              <w:shd w:val="clear"/>
              <w:kinsoku/>
              <w:wordWrap/>
              <w:overflowPunct/>
              <w:topLinePunct w:val="0"/>
              <w:autoSpaceDE w:val="0"/>
              <w:bidi w:val="0"/>
              <w:snapToGrid/>
              <w:spacing w:before="0" w:line="360" w:lineRule="auto"/>
              <w:ind w:right="0" w:firstLine="241" w:firstLineChars="1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控制价：￥</w:t>
            </w:r>
            <w:r>
              <w:rPr>
                <w:rFonts w:hint="eastAsia" w:hAnsi="宋体" w:eastAsia="宋体" w:cs="宋体"/>
                <w:b/>
                <w:bCs/>
                <w:color w:val="000000" w:themeColor="text1"/>
                <w:kern w:val="0"/>
                <w:sz w:val="24"/>
                <w:szCs w:val="24"/>
                <w:highlight w:val="none"/>
                <w:lang w:val="en-US" w:eastAsia="zh-CN"/>
                <w14:textFill>
                  <w14:solidFill>
                    <w14:schemeClr w14:val="tx1"/>
                  </w14:solidFill>
                </w14:textFill>
              </w:rPr>
              <w:t>802277.24</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大写：捌拾万零贰仟贰佰柒拾柒元贰角肆分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2FAC9B11">
            <w:pPr>
              <w:pStyle w:val="10"/>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1、供应商的投标报价高于招标控制价的视为无效报价，其投标予以拒绝；</w:t>
            </w:r>
          </w:p>
          <w:p w14:paraId="2710F789">
            <w:pPr>
              <w:pStyle w:val="10"/>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2、当成交人的投标报价高于控制价的92%时，该成交人的成交价按控制价的92%执行。</w:t>
            </w:r>
          </w:p>
          <w:p w14:paraId="7F95725D">
            <w:pPr>
              <w:pStyle w:val="10"/>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3、最终报价明显低于其他谈判报价，使得其谈判报价可能低于其个别成本的，谈 判小组根据谈判文件的规定对该单位发出质疑，要求该投标单位在规定时间内做出书面说明并提供相关证明材料。</w:t>
            </w:r>
          </w:p>
        </w:tc>
      </w:tr>
      <w:tr w14:paraId="778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14:paraId="6FC3E36C">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1</w:t>
            </w:r>
          </w:p>
        </w:tc>
        <w:tc>
          <w:tcPr>
            <w:tcW w:w="8168" w:type="dxa"/>
            <w:vAlign w:val="center"/>
          </w:tcPr>
          <w:p w14:paraId="539DC3FB">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lang w:eastAsia="zh-CN"/>
                <w14:textFill>
                  <w14:solidFill>
                    <w14:schemeClr w14:val="tx1"/>
                  </w14:solidFill>
                </w14:textFill>
              </w:rPr>
              <w:t>投标有效期</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eastAsia="宋体" w:cs="宋体"/>
                <w:b w:val="0"/>
                <w:color w:val="000000" w:themeColor="text1"/>
                <w:sz w:val="24"/>
                <w:szCs w:val="24"/>
                <w:highlight w:val="none"/>
                <w:lang w:val="en-US" w:eastAsia="zh-CN"/>
                <w14:textFill>
                  <w14:solidFill>
                    <w14:schemeClr w14:val="tx1"/>
                  </w14:solidFill>
                </w14:textFill>
              </w:rPr>
              <w:t>60</w:t>
            </w:r>
            <w:r>
              <w:rPr>
                <w:rFonts w:hint="eastAsia" w:ascii="宋体" w:eastAsia="宋体" w:cs="宋体"/>
                <w:b w:val="0"/>
                <w:color w:val="000000" w:themeColor="text1"/>
                <w:sz w:val="24"/>
                <w:szCs w:val="24"/>
                <w:highlight w:val="none"/>
                <w:lang w:eastAsia="zh-CN"/>
                <w14:textFill>
                  <w14:solidFill>
                    <w14:schemeClr w14:val="tx1"/>
                  </w14:solidFill>
                </w14:textFill>
              </w:rPr>
              <w:t>日历天</w:t>
            </w:r>
            <w:r>
              <w:rPr>
                <w:rFonts w:hint="eastAsia" w:ascii="宋体" w:hAnsi="宋体" w:eastAsia="宋体" w:cs="宋体"/>
                <w:b w:val="0"/>
                <w:color w:val="000000" w:themeColor="text1"/>
                <w:sz w:val="24"/>
                <w:szCs w:val="24"/>
                <w:highlight w:val="none"/>
                <w14:textFill>
                  <w14:solidFill>
                    <w14:schemeClr w14:val="tx1"/>
                  </w14:solidFill>
                </w14:textFill>
              </w:rPr>
              <w:t>（从谈判截止之日算起）</w:t>
            </w:r>
          </w:p>
        </w:tc>
      </w:tr>
      <w:tr w14:paraId="418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14:paraId="33DD6705">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2</w:t>
            </w:r>
          </w:p>
        </w:tc>
        <w:tc>
          <w:tcPr>
            <w:tcW w:w="8168" w:type="dxa"/>
            <w:vAlign w:val="center"/>
          </w:tcPr>
          <w:p w14:paraId="3771D912">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博爱县玉祥中学 </w:t>
            </w:r>
          </w:p>
          <w:p w14:paraId="0AB04F25">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地  址： </w:t>
            </w:r>
            <w:r>
              <w:rPr>
                <w:rFonts w:hint="eastAsia" w:hAnsi="宋体" w:eastAsia="宋体" w:cs="宋体"/>
                <w:color w:val="000000" w:themeColor="text1"/>
                <w:sz w:val="24"/>
                <w:szCs w:val="24"/>
                <w:highlight w:val="none"/>
                <w:lang w:val="en-US" w:eastAsia="zh-CN"/>
                <w14:textFill>
                  <w14:solidFill>
                    <w14:schemeClr w14:val="tx1"/>
                  </w14:solidFill>
                </w14:textFill>
              </w:rPr>
              <w:t>博爱县清化镇街道六街与学生路交叉口东100米</w:t>
            </w:r>
          </w:p>
          <w:p w14:paraId="5815A3D1">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联系人： </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王传贵 </w:t>
            </w:r>
          </w:p>
          <w:p w14:paraId="7374EDB0">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  话： </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13723197485 </w:t>
            </w:r>
          </w:p>
          <w:p w14:paraId="482617BB">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代理机构：</w:t>
            </w:r>
            <w:r>
              <w:rPr>
                <w:rFonts w:hint="eastAsia" w:hAnsi="宋体" w:eastAsia="宋体" w:cs="宋体"/>
                <w:color w:val="000000" w:themeColor="text1"/>
                <w:sz w:val="24"/>
                <w:szCs w:val="24"/>
                <w:highlight w:val="none"/>
                <w:lang w:val="en-US" w:eastAsia="zh-CN"/>
                <w14:textFill>
                  <w14:solidFill>
                    <w14:schemeClr w14:val="tx1"/>
                  </w14:solidFill>
                </w14:textFill>
              </w:rPr>
              <w:t>河南骐泰招标代理有限公司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8313CF6">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  址：</w:t>
            </w:r>
            <w:r>
              <w:rPr>
                <w:rFonts w:hint="eastAsia" w:hAnsi="宋体" w:eastAsia="宋体" w:cs="宋体"/>
                <w:color w:val="000000" w:themeColor="text1"/>
                <w:sz w:val="24"/>
                <w:szCs w:val="24"/>
                <w:highlight w:val="none"/>
                <w:lang w:val="en-US" w:eastAsia="zh-CN"/>
                <w14:textFill>
                  <w14:solidFill>
                    <w14:schemeClr w14:val="tx1"/>
                  </w14:solidFill>
                </w14:textFill>
              </w:rPr>
              <w:t>焦作市山阳区中弘名瑞城6号楼801</w:t>
            </w:r>
          </w:p>
          <w:p w14:paraId="384BC606">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r>
              <w:rPr>
                <w:rFonts w:hint="eastAsia" w:hAnsi="宋体" w:eastAsia="宋体" w:cs="宋体"/>
                <w:color w:val="000000" w:themeColor="text1"/>
                <w:sz w:val="24"/>
                <w:szCs w:val="24"/>
                <w:highlight w:val="none"/>
                <w:lang w:val="en-US" w:eastAsia="zh-CN"/>
                <w14:textFill>
                  <w14:solidFill>
                    <w14:schemeClr w14:val="tx1"/>
                  </w14:solidFill>
                </w14:textFill>
              </w:rPr>
              <w:t>王璟</w:t>
            </w:r>
          </w:p>
          <w:p w14:paraId="55994A15">
            <w:pPr>
              <w:pStyle w:val="10"/>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  话：</w:t>
            </w:r>
            <w:r>
              <w:rPr>
                <w:rFonts w:hint="eastAsia" w:hAnsi="宋体" w:eastAsia="宋体" w:cs="宋体"/>
                <w:color w:val="000000" w:themeColor="text1"/>
                <w:sz w:val="24"/>
                <w:szCs w:val="24"/>
                <w:highlight w:val="none"/>
                <w:lang w:val="en-US" w:eastAsia="zh-CN"/>
                <w14:textFill>
                  <w14:solidFill>
                    <w14:schemeClr w14:val="tx1"/>
                  </w14:solidFill>
                </w14:textFill>
              </w:rPr>
              <w:t>15978751106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14:paraId="351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2FB6A31C">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6FC033E">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代理服务费：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依据预算金额参照豫招协[2023]002号《河南省招标代理服务收费指导意见》中的标准</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，由</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人</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在领取成交通知书前</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向代理机构足额缴纳。</w:t>
            </w:r>
          </w:p>
        </w:tc>
      </w:tr>
      <w:tr w14:paraId="4713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62242210">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9" w:name="_Toc20290"/>
            <w:bookmarkStart w:id="10" w:name="_Toc533668868"/>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ADC7EEC">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采用电子版工程量清单报价的</w:t>
            </w:r>
            <w:r>
              <w:rPr>
                <w:rFonts w:hint="eastAsia" w:asci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供应商须按谈判文件要求签字盖章。</w:t>
            </w:r>
            <w:r>
              <w:rPr>
                <w:rFonts w:hint="eastAsia" w:ascii="宋体" w:hAnsi="宋体" w:eastAsia="宋体" w:cs="宋体"/>
                <w:b w:val="0"/>
                <w:color w:val="000000" w:themeColor="text1"/>
                <w:kern w:val="2"/>
                <w:sz w:val="24"/>
                <w:szCs w:val="24"/>
                <w:highlight w:val="none"/>
                <w14:textFill>
                  <w14:solidFill>
                    <w14:schemeClr w14:val="tx1"/>
                  </w14:solidFill>
                </w14:textFill>
              </w:rPr>
              <w:t>如本单位无造价人员，应委托中介机构编制工程量清单报价并</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按谈判文件要求签字盖章</w:t>
            </w:r>
            <w:r>
              <w:rPr>
                <w:rFonts w:hint="eastAsia" w:ascii="宋体" w:hAnsi="宋体" w:eastAsia="宋体" w:cs="宋体"/>
                <w:b w:val="0"/>
                <w:color w:val="000000" w:themeColor="text1"/>
                <w:kern w:val="2"/>
                <w:sz w:val="24"/>
                <w:szCs w:val="24"/>
                <w:highlight w:val="none"/>
                <w14:textFill>
                  <w14:solidFill>
                    <w14:schemeClr w14:val="tx1"/>
                  </w14:solidFill>
                </w14:textFill>
              </w:rPr>
              <w:t>，响应性文件需要附</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14:textFill>
                  <w14:solidFill>
                    <w14:schemeClr w14:val="tx1"/>
                  </w14:solidFill>
                </w14:textFill>
              </w:rPr>
              <w:t>与造价机构签订的委托协议书。授权人、造价人员或委托的造价中介机构等若未办理 CA 锁，则需上传手动签字的扫描件。</w:t>
            </w:r>
          </w:p>
          <w:p w14:paraId="78F995C0">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备注：已标价工程量清单签字盖章的造价人员（本造价人员为造价工程师）应附平台查询的网页截图及网址链接，未附或后期无法核实的，则视为无效标。</w:t>
            </w:r>
          </w:p>
        </w:tc>
      </w:tr>
      <w:tr w14:paraId="0EF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7251D713">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2C425F6A">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本项目落实政府采购政策：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《政府采购促进中小企业发展暂行办法》、《关于政府采购支持监狱企业发展有关问题的通知》、《关于促进残疾人就业政府采购政策的通知》、《河南省政府采购合同融资政策告知函》等</w:t>
            </w:r>
          </w:p>
        </w:tc>
      </w:tr>
      <w:tr w14:paraId="75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CA8D364">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6</w:t>
            </w:r>
          </w:p>
        </w:tc>
        <w:tc>
          <w:tcPr>
            <w:tcW w:w="8168" w:type="dxa"/>
            <w:vAlign w:val="center"/>
          </w:tcPr>
          <w:p w14:paraId="7CC1B012">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中小企业划分标准（所属行业）：建筑业</w:t>
            </w:r>
          </w:p>
        </w:tc>
      </w:tr>
      <w:tr w14:paraId="3724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4EB6C480">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default"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17</w:t>
            </w:r>
          </w:p>
        </w:tc>
        <w:tc>
          <w:tcPr>
            <w:tcW w:w="8168" w:type="dxa"/>
            <w:vAlign w:val="center"/>
          </w:tcPr>
          <w:p w14:paraId="2C7C888B">
            <w:pPr>
              <w:pStyle w:val="31"/>
              <w:spacing w:before="115" w:line="219" w:lineRule="auto"/>
              <w:ind w:left="110"/>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供应商需在响应文件中对以下条款作出响应承诺，否则按无效投标处理。</w:t>
            </w:r>
          </w:p>
          <w:p w14:paraId="7F9303BC">
            <w:pPr>
              <w:pStyle w:val="31"/>
              <w:spacing w:before="117" w:line="263" w:lineRule="auto"/>
              <w:ind w:right="121"/>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（1）供应商须在响应文件中做出安全施工及文明施工保障措施等承诺，否则按无效投标处理。</w:t>
            </w:r>
          </w:p>
          <w:p w14:paraId="74D003AF">
            <w:pPr>
              <w:pStyle w:val="31"/>
              <w:spacing w:before="115" w:line="264" w:lineRule="auto"/>
              <w:ind w:right="120"/>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（2）供应商应承担施工中人员伤亡和财产损失并在响应文件中做出承诺，否则视为无效投标。</w:t>
            </w:r>
          </w:p>
          <w:p w14:paraId="6C6301D6">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（3）供应商应承诺中标后项目经理及班子成员现场出勤不低于</w:t>
            </w:r>
            <w:r>
              <w:rPr>
                <w:rFonts w:hint="eastAsia" w:ascii="宋体" w:eastAsia="宋体" w:cs="宋体"/>
                <w:b w:val="0"/>
                <w:color w:val="000000" w:themeColor="text1"/>
                <w:kern w:val="2"/>
                <w:sz w:val="24"/>
                <w:szCs w:val="24"/>
                <w:highlight w:val="none"/>
                <w:lang w:val="en-US" w:eastAsia="zh-CN" w:bidi="ar-SA"/>
                <w14:textFill>
                  <w14:solidFill>
                    <w14:schemeClr w14:val="tx1"/>
                  </w14:solidFill>
                </w14:textFill>
              </w:rPr>
              <w:t>40</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天，未提供承诺视为无效投标。</w:t>
            </w:r>
          </w:p>
        </w:tc>
      </w:tr>
      <w:tr w14:paraId="7C5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6BADF15">
            <w:pPr>
              <w:pStyle w:val="27"/>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5C555A2D">
            <w:pPr>
              <w:pStyle w:val="27"/>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本文件解释权归采购人所有。</w:t>
            </w:r>
          </w:p>
        </w:tc>
      </w:tr>
      <w:tr w14:paraId="6BFA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406F3C09">
            <w:pPr>
              <w:pStyle w:val="27"/>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11" w:name="_Toc7945"/>
            <w:r>
              <w:rPr>
                <w:rFonts w:hint="eastAsia" w:ascii="宋体" w:hAnsi="宋体" w:eastAsia="宋体" w:cs="宋体"/>
                <w:color w:val="000000" w:themeColor="text1"/>
                <w:sz w:val="24"/>
                <w:szCs w:val="24"/>
                <w:highlight w:val="none"/>
                <w:lang w:eastAsia="zh-CN"/>
                <w14:textFill>
                  <w14:solidFill>
                    <w14:schemeClr w14:val="tx1"/>
                  </w14:solidFill>
                </w14:textFill>
              </w:rPr>
              <w:t>特别提醒</w:t>
            </w:r>
          </w:p>
        </w:tc>
        <w:tc>
          <w:tcPr>
            <w:tcW w:w="8168" w:type="dxa"/>
            <w:vAlign w:val="center"/>
          </w:tcPr>
          <w:p w14:paraId="1E43D152">
            <w:pPr>
              <w:keepNext w:val="0"/>
              <w:keepLines w:val="0"/>
              <w:pageBreakBefore w:val="0"/>
              <w:shd w:val="clear"/>
              <w:kinsoku/>
              <w:wordWrap/>
              <w:overflowPunct/>
              <w:topLinePunct w:val="0"/>
              <w:bidi w:val="0"/>
              <w:snapToGrid/>
              <w:spacing w:line="440" w:lineRule="exact"/>
              <w:ind w:firstLine="241" w:firstLineChars="1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1、因电子化评标需要，谈判小组要求供应商进行二轮报价以及作出澄清、说明或补正均采用网上方式进行。</w:t>
            </w:r>
          </w:p>
          <w:p w14:paraId="5373E033">
            <w:pPr>
              <w:keepNext w:val="0"/>
              <w:keepLines w:val="0"/>
              <w:pageBreakBefore w:val="0"/>
              <w:shd w:val="clear"/>
              <w:kinsoku/>
              <w:wordWrap/>
              <w:overflowPunct/>
              <w:topLinePunct w:val="0"/>
              <w:bidi w:val="0"/>
              <w:snapToGrid/>
              <w:spacing w:line="440" w:lineRule="exact"/>
              <w:ind w:left="0" w:leftChars="0" w:right="0" w:rightChars="0" w:firstLine="241" w:firstLineChars="100"/>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AC7AB81">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br w:type="page"/>
      </w:r>
    </w:p>
    <w:p w14:paraId="6F70A045">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12" w:name="_Toc17073"/>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第一部分 谈判项目相关内容及要求</w:t>
      </w:r>
      <w:bookmarkEnd w:id="9"/>
      <w:bookmarkEnd w:id="10"/>
      <w:bookmarkEnd w:id="11"/>
      <w:bookmarkEnd w:id="12"/>
    </w:p>
    <w:p w14:paraId="679403AC">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p>
    <w:p w14:paraId="13EF5BE3">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 xml:space="preserve">博爱县玉祥中学 </w:t>
      </w:r>
    </w:p>
    <w:p w14:paraId="3ABDFCC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河南骐泰招标代理有限公司</w:t>
      </w:r>
    </w:p>
    <w:p w14:paraId="2056DC6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博爱县玉祥中学西综合楼维修项目</w:t>
      </w:r>
    </w:p>
    <w:p w14:paraId="3384C865">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采购编号：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博政采购〔2025〕39号</w:t>
      </w:r>
    </w:p>
    <w:p w14:paraId="3276B174">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本级财政资金</w:t>
      </w:r>
    </w:p>
    <w:p w14:paraId="42C1421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资格要求详见公告及前附表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4AEB8">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3、响应文件报价应是谈判文件和其他相关资料确定的全部工作内容的价格体现。</w:t>
      </w:r>
    </w:p>
    <w:p w14:paraId="1AF7B1CD">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的响应文件应实质性响应谈判文件要求。</w:t>
      </w:r>
    </w:p>
    <w:p w14:paraId="15D0A7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、响应文件递交截止时间之后，任何人不得更改响应文件。</w:t>
      </w:r>
    </w:p>
    <w:p w14:paraId="47798EE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博爱县玉祥中学</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河南骐泰招标代理有限公司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r>
        <w:rPr>
          <w:rFonts w:hint="eastAsia" w:ascii="宋体" w:hAnsi="宋体" w:eastAsia="宋体" w:cs="宋体"/>
          <w:color w:val="000000" w:themeColor="text1"/>
          <w:kern w:val="0"/>
          <w:sz w:val="24"/>
          <w:szCs w:val="24"/>
          <w:highlight w:val="none"/>
          <w14:textFill>
            <w14:solidFill>
              <w14:schemeClr w14:val="tx1"/>
            </w14:solidFill>
          </w14:textFill>
        </w:rPr>
        <w:tab/>
      </w:r>
    </w:p>
    <w:p w14:paraId="38F2294B">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、合同由成交人与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博爱县玉祥中学</w:t>
      </w:r>
      <w:r>
        <w:rPr>
          <w:rFonts w:hint="eastAsia" w:ascii="宋体" w:hAnsi="宋体" w:eastAsia="宋体" w:cs="宋体"/>
          <w:color w:val="000000" w:themeColor="text1"/>
          <w:kern w:val="0"/>
          <w:sz w:val="24"/>
          <w:szCs w:val="24"/>
          <w:highlight w:val="none"/>
          <w14:textFill>
            <w14:solidFill>
              <w14:schemeClr w14:val="tx1"/>
            </w14:solidFill>
          </w14:textFill>
        </w:rPr>
        <w:t>签订。</w:t>
      </w:r>
    </w:p>
    <w:p w14:paraId="1B963AFA">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、成交人不得转包项目，否则一经发现，采购人有权另行选择其它单位。</w:t>
      </w:r>
    </w:p>
    <w:p w14:paraId="50307387">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eastAsia="zh-CN"/>
          <w14:textFill>
            <w14:solidFill>
              <w14:schemeClr w14:val="tx1"/>
            </w14:solidFill>
          </w14:textFill>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33AF40AF">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3109C4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11、质保期：一年。</w:t>
      </w:r>
    </w:p>
    <w:p w14:paraId="361955B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工期（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合同履行期限）</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50日历天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56BD79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56FB4CCF">
      <w:pPr>
        <w:pStyle w:val="23"/>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D541F3E">
      <w:pPr>
        <w:bidi w:val="0"/>
        <w:rPr>
          <w:rFonts w:hint="eastAsia"/>
          <w:color w:val="000000" w:themeColor="text1"/>
          <w:highlight w:val="none"/>
          <w:lang w:val="en-US" w:eastAsia="zh-CN"/>
          <w14:textFill>
            <w14:solidFill>
              <w14:schemeClr w14:val="tx1"/>
            </w14:solidFill>
          </w14:textFill>
        </w:rPr>
      </w:pPr>
    </w:p>
    <w:p w14:paraId="36628639">
      <w:pP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6210BC24">
      <w:pPr>
        <w:pStyle w:val="23"/>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8B42522">
      <w:pPr>
        <w:pStyle w:val="23"/>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B89E49D">
      <w:pPr>
        <w:pStyle w:val="23"/>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FD120F6">
      <w:pPr>
        <w:pStyle w:val="23"/>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6CF4461">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bookmarkStart w:id="13" w:name="_Toc20637"/>
      <w:bookmarkStart w:id="14" w:name="_Toc31607"/>
      <w:bookmarkStart w:id="15" w:name="_Toc533668869"/>
      <w:bookmarkStart w:id="16" w:name="_Toc27926"/>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t>第二部分  谈判须知</w:t>
      </w:r>
      <w:bookmarkEnd w:id="13"/>
      <w:bookmarkEnd w:id="14"/>
      <w:bookmarkEnd w:id="15"/>
      <w:bookmarkEnd w:id="16"/>
    </w:p>
    <w:p w14:paraId="54E988D2">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bookmarkStart w:id="17" w:name="_Toc27590"/>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一、总则</w:t>
      </w:r>
      <w:bookmarkEnd w:id="17"/>
    </w:p>
    <w:p w14:paraId="2C28D51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1、根据《中华人民共和国政府采购法》以及相关的法律、法规、规章等，择优选定成交人。</w:t>
      </w:r>
    </w:p>
    <w:p w14:paraId="12C1AA7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2、本次谈判已按照有关规定向博爱县财政局采购办备案。</w:t>
      </w:r>
    </w:p>
    <w:p w14:paraId="32BAAEE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3、维护双方当事人的合法权益，反对不正当竞争。</w:t>
      </w:r>
    </w:p>
    <w:p w14:paraId="6236330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4、谈判单位应仔细阅读谈判文件，一旦参与谈判，均认为响应该谈判文件中采购人的有关要求。</w:t>
      </w:r>
    </w:p>
    <w:p w14:paraId="0DD35EF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5、投标费用：供应商在投标过程中所发生的一切费用，不论成交与否，均由供应商自负，采购人不承担任何责任。</w:t>
      </w:r>
    </w:p>
    <w:p w14:paraId="7A6117F3">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二、采购内容及要求</w:t>
      </w:r>
    </w:p>
    <w:p w14:paraId="384278E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1、项目名称：博爱县玉祥中学西综合楼维修项目 </w:t>
      </w:r>
    </w:p>
    <w:p w14:paraId="04207C6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采购内容：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玉祥中学西综合楼维修项目,主要施工内容:包括外墙粉刷，面积约1200平方米；室内粉刷面积约4000平方米、更换门27扇、窗80个；改造线路、屋顶防水面积656平方米、封闭走廊面积约350平方米、垃圾清运等（具体详见本项目谈判文件、施工图纸、工程量清单、补充通知及答疑纪要等包含的全部内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p>
    <w:p w14:paraId="3E2D4AF7">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三、谈判文件</w:t>
      </w:r>
    </w:p>
    <w:p w14:paraId="2541BF5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1、谈判文件包括本文件和所有按本文件规定发出的补充通知等。</w:t>
      </w:r>
    </w:p>
    <w:p w14:paraId="216E93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2、投标单位的响应文件应实质上响应谈判文件的要求，否则，响应文件将被拒绝。</w:t>
      </w:r>
    </w:p>
    <w:p w14:paraId="2BBE3B8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3、谈判文件的解释。</w:t>
      </w:r>
    </w:p>
    <w:p w14:paraId="4095F3E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博爱县玉祥中学</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和河南骐泰招标代理有限公司提出，</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博爱县玉祥中学</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和河南骐泰招标代理有限公司将以补充通知或答疑纪要的形式予以解答，答复将以书面形式发放给所有领取谈判文件的供应商并作为谈判文件的补充组成部分。</w:t>
      </w:r>
    </w:p>
    <w:p w14:paraId="13DA8E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本谈判文件的解释权属于</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博爱县玉祥中学</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w:t>
      </w:r>
    </w:p>
    <w:p w14:paraId="7D380C5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4、谈判文件的修改。</w:t>
      </w:r>
    </w:p>
    <w:p w14:paraId="15BFD75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4.1在谈判文件发出后，如需对文件进行修改，应在谈判开始前以补充通知的形式在相关网站发布，通知领取谈判文件的投标供应商。</w:t>
      </w:r>
    </w:p>
    <w:p w14:paraId="2CF5408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5、谈判文件、补充通知内容相互矛盾时，以最后发出的通知为准。</w:t>
      </w:r>
    </w:p>
    <w:p w14:paraId="4DC00BD9">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四、谈判要求</w:t>
      </w:r>
    </w:p>
    <w:p w14:paraId="12C65F4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1、确定成交人后，成交人要按照响应文件中承诺的内容履行合同。</w:t>
      </w:r>
    </w:p>
    <w:p w14:paraId="2A1FAA7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2、参加谈判的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应按谈判文件中提供的格式填写响应文件，否则将认为是对该谈判文件的不响应。</w:t>
      </w:r>
    </w:p>
    <w:p w14:paraId="01DB7AA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3、对谈判文件未作出实质性响应的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将被拒绝参与谈判。</w:t>
      </w:r>
    </w:p>
    <w:p w14:paraId="15B45FA7">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五、响应文件的编制、递交和修改</w:t>
      </w:r>
    </w:p>
    <w:p w14:paraId="11F72E1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一、响应文件的语言及格式。</w:t>
      </w:r>
    </w:p>
    <w:p w14:paraId="6F1B6AF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与报价有关的所有文件必须使用中文，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必须使用谈判文件中规定的文件格式。</w:t>
      </w:r>
    </w:p>
    <w:p w14:paraId="6A5CA81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二、响应文件的组成。</w:t>
      </w:r>
    </w:p>
    <w:p w14:paraId="6AF72D91">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1、响应文件应主要包括下列部分：</w:t>
      </w:r>
    </w:p>
    <w:p w14:paraId="77DAC58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（1）谈判报价函；</w:t>
      </w:r>
    </w:p>
    <w:p w14:paraId="34A02CA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 xml:space="preserve">2）第一轮报价表和已标价工程量清单； </w:t>
      </w:r>
    </w:p>
    <w:p w14:paraId="07DC8A75">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法定代表人身份证明；</w:t>
      </w:r>
    </w:p>
    <w:p w14:paraId="3779E52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授权委托书</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p>
    <w:p w14:paraId="637BEE7C">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供应商资格证明承诺函；</w:t>
      </w:r>
    </w:p>
    <w:p w14:paraId="5B93B3E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）谈判承诺函；</w:t>
      </w:r>
    </w:p>
    <w:p w14:paraId="075060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）施工组织设计和项目管理机构；</w:t>
      </w:r>
    </w:p>
    <w:p w14:paraId="39EB87BA">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）优惠条件及服务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承诺；</w:t>
      </w:r>
    </w:p>
    <w:p w14:paraId="23480AE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项目经理无在建工程证明；</w:t>
      </w:r>
    </w:p>
    <w:p w14:paraId="6164A09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10）反商业贿赂承诺书</w:t>
      </w:r>
    </w:p>
    <w:p w14:paraId="0AD43E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2AF37F2">
      <w:pPr>
        <w:pStyle w:val="24"/>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注：1、符合《政府采购法》第二十二条规定的资格条件，按照</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文件约定提供资格承诺，不再提供</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资质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资料，主要包括供应商</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经营活动中没有重大违法纪律相关证明材料</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企业施工资质证书和安全生产许可证、项目经理建造师证书和安全生产考核合格证，拟派项目技术负责人职称证书；</w:t>
      </w:r>
    </w:p>
    <w:p w14:paraId="6C959B1B">
      <w:pPr>
        <w:pStyle w:val="24"/>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D95F260">
      <w:pPr>
        <w:pStyle w:val="24"/>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3、成交人在签订合同前需向采购人提供资格证明材料原件，资格证明材料包括：</w:t>
      </w:r>
      <w:r>
        <w:rPr>
          <w:rFonts w:hint="eastAsia" w:asciiTheme="minorEastAsia" w:hAnsiTheme="minorEastAsia" w:eastAsiaTheme="minorEastAsia" w:cstheme="minorEastAsia"/>
          <w:color w:val="000000" w:themeColor="text1"/>
          <w:highlight w:val="none"/>
          <w14:textFill>
            <w14:solidFill>
              <w14:schemeClr w14:val="tx1"/>
            </w14:solidFill>
          </w14:textFill>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建造师证书</w:t>
      </w:r>
      <w:r>
        <w:rPr>
          <w:rFonts w:hint="eastAsia" w:asciiTheme="minorEastAsia" w:hAnsiTheme="minorEastAsia" w:eastAsiaTheme="minorEastAsia" w:cstheme="minorEastAsia"/>
          <w:color w:val="000000" w:themeColor="text1"/>
          <w:highlight w:val="none"/>
          <w14:textFill>
            <w14:solidFill>
              <w14:schemeClr w14:val="tx1"/>
            </w14:solidFill>
          </w14:textFill>
        </w:rPr>
        <w:t>和安全生产考核合格证、技术负责</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highlight w:val="none"/>
          <w14:textFill>
            <w14:solidFill>
              <w14:schemeClr w14:val="tx1"/>
            </w14:solidFill>
          </w14:textFill>
        </w:rPr>
        <w:t>职称证书</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（所提供的各种证件等信息要全面、真实、准确，一经发现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提供虚假证明、材料报送失真的，将按有关规定进行处理，并在博爱县人民政府网和博爱县公共资源交易中心网站进行通报）</w:t>
      </w:r>
    </w:p>
    <w:p w14:paraId="7D2F7540">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8" w:name="_Toc426369503"/>
      <w:bookmarkStart w:id="19" w:name="_Toc279599793"/>
      <w:bookmarkStart w:id="20" w:name="_Toc274249597"/>
      <w:bookmarkStart w:id="21" w:name="_Toc403122514"/>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文件的编制</w:t>
      </w:r>
      <w:bookmarkEnd w:id="18"/>
      <w:bookmarkEnd w:id="19"/>
      <w:bookmarkEnd w:id="20"/>
      <w:bookmarkEnd w:id="21"/>
    </w:p>
    <w:p w14:paraId="614C2C4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文件中要求使用焦作市公共资源交易系统投标文件制作专用工具软件编制。 </w:t>
      </w:r>
    </w:p>
    <w:p w14:paraId="6C6F360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文件有关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eastAsia="zh-CN"/>
          <w14:textFill>
            <w14:solidFill>
              <w14:schemeClr w14:val="tx1"/>
            </w14:solidFill>
          </w14:textFill>
        </w:rPr>
        <w:t>投标有效期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质量标准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等实质性内容作出响应。</w:t>
      </w:r>
    </w:p>
    <w:p w14:paraId="5BB2E5AB">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本项目采用电子开评标方式，潜在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按要求解密投标文件。因文件未及时上传导致投标失败的责任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1BC891A9">
      <w:pPr>
        <w:pStyle w:val="27"/>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4、签字盖章要求：</w:t>
      </w:r>
    </w:p>
    <w:p w14:paraId="71AC0BE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（1）所有要求供应商加盖公章的地方都须加盖供应商单位的 CA 印章。</w:t>
      </w:r>
    </w:p>
    <w:p w14:paraId="30CE7218">
      <w:pPr>
        <w:widowControl/>
        <w:shd w:val="clear"/>
        <w:autoSpaceDE/>
        <w:autoSpaceDN/>
        <w:spacing w:line="44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要求法定代表人签字或盖章的，法定代表人在签字或盖章的地方上传手写签名的扫描件或加盖法定代表人CA印章。</w:t>
      </w:r>
    </w:p>
    <w:p w14:paraId="48CEE60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要求委托代理人签字或盖章的，委托代理人在签字或盖章的地方上传手写签名的扫描件或加盖委托代理人CA印章。</w:t>
      </w:r>
    </w:p>
    <w:p w14:paraId="7CA28876">
      <w:pPr>
        <w:pStyle w:val="5"/>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四、响应文件的补充与撤回</w:t>
      </w:r>
    </w:p>
    <w:p w14:paraId="17A8A406">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在响应文件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递交截止时间之前可以以书面形式修改、补充、替代或撤回其响应文件，补充的内容应按要求进行密封递交。</w:t>
      </w:r>
    </w:p>
    <w:p w14:paraId="433347EE">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在响应文件递交截止时间后不能修改、补充替代或撤回其响应文件。</w:t>
      </w:r>
    </w:p>
    <w:p w14:paraId="1AC3F665">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五、响应性文件有下列情形之一的，采购代理机构不予接收。</w:t>
      </w:r>
    </w:p>
    <w:p w14:paraId="3EDB7C9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(1)在响应文件递交截止时间以后递交的响应性文件为无效文件，采购人将不予接收。</w:t>
      </w:r>
    </w:p>
    <w:p w14:paraId="369491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(2)未按竞争性谈判文件要求签章的。</w:t>
      </w:r>
    </w:p>
    <w:p w14:paraId="256E9CF4">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六、投标报价</w:t>
      </w:r>
    </w:p>
    <w:p w14:paraId="2BADAD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一、控制价</w:t>
      </w:r>
    </w:p>
    <w:p w14:paraId="7B26F361">
      <w:pPr>
        <w:pStyle w:val="23"/>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802277.24元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大写：捌拾万零贰仟贰佰柒拾柒元贰角肆分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的投标报价高于招标控制价的视为无效报价，其投标予以拒绝</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99FA1D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当成交人的投标报价高于控制价的9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%时，该成交人的成交价按控制价的9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p>
    <w:p w14:paraId="4CFC9B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二、投标报价</w:t>
      </w:r>
    </w:p>
    <w:p w14:paraId="0F7E5D4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工程报价表中的报价应包括由承包人承担的直接费、间接费、其他费用、材料差价、税金等全部费用和要求获得的利润以及应由承包人承担的义务、责任和风险所发生的一切费用。</w:t>
      </w:r>
    </w:p>
    <w:p w14:paraId="4D55CFD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以人民币为计量币种报价，并以人民币币种签约、结算。</w:t>
      </w:r>
    </w:p>
    <w:p w14:paraId="531174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所报的谈判价在</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投标有效期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内是固定不变的，</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不得以任何理由予以变更。</w:t>
      </w:r>
    </w:p>
    <w:p w14:paraId="1F64696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七、谈判程序</w:t>
      </w:r>
    </w:p>
    <w:p w14:paraId="7E3CD3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一、谈判程序</w:t>
      </w:r>
    </w:p>
    <w:p w14:paraId="3B7AEDC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采购人在规定的投标截止时间（开标时间）和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须知前附表规定的地点公开开标。本项目采用“远程不见面”的开标方式,载明远程开标大厅网址</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（http://ggzy.jiaozuo.gov.cn/BidOpeningHall/bidhall/default/login）</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无需到现场参加开标会议，无需到达现场提交原件资料。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，视为放弃投标。</w:t>
      </w:r>
    </w:p>
    <w:p w14:paraId="060C74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所有投标文件必须在本</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文件中规定的投标截止时间之前提前上传投标文件，并在开标截止时间前登录不见面开标大厅，按要求解密投标文件，不能按时上传、解密者视为自动放弃投标。</w:t>
      </w:r>
    </w:p>
    <w:p w14:paraId="4C26B5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不足3家的，不得开标。  </w:t>
      </w:r>
    </w:p>
    <w:p w14:paraId="668D1CF3">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BC575B">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应准时参加开标会议，迟到、未到或未按要求</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上传投标文件的</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视为自动放弃投标。</w:t>
      </w:r>
    </w:p>
    <w:p w14:paraId="4DB13D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会议由</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博爱县玉祥中学</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和</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河南骐泰招标代理有限公司</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主持：</w:t>
      </w:r>
    </w:p>
    <w:p w14:paraId="0D52E6E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宣布投标截止时间已到，不再接收投标文件；</w:t>
      </w:r>
    </w:p>
    <w:p w14:paraId="6DB2984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宣布开标纪律；</w:t>
      </w:r>
    </w:p>
    <w:p w14:paraId="47C7FE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宣布开标人</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记录人、监标人等有关人员姓名；</w:t>
      </w:r>
    </w:p>
    <w:p w14:paraId="2CDB107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电子投标文件解密；</w:t>
      </w:r>
    </w:p>
    <w:p w14:paraId="7F2977C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5.批量导入文件；</w:t>
      </w:r>
    </w:p>
    <w:p w14:paraId="1C8EB6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采购人、监标人等有关人员在开标记录上签字确认；</w:t>
      </w:r>
    </w:p>
    <w:p w14:paraId="190C139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开标结束。</w:t>
      </w:r>
    </w:p>
    <w:p w14:paraId="072C779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进入谈判阶段，谈判小组由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3人组成。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由采购人代表和</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政府采购专家库中随机抽取</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的评审专家共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3人组成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4F30FE7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谈判小组对谈判响应文件进行审查、质疑、评估和比较。</w:t>
      </w:r>
    </w:p>
    <w:p w14:paraId="3972D57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谈判小组在谈判文件规定的时间和地点对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的响应性文件进行审查，</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谈判小组发起二轮报价，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通过初步审查的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在规定时间内通过不见面开标系统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进行二轮报价。</w:t>
      </w:r>
    </w:p>
    <w:p w14:paraId="4BF435F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(PDF格式)和第二轮报价表，否则视为无效标。</w:t>
      </w:r>
    </w:p>
    <w:p w14:paraId="600101E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投标供应商的第二轮报价如高于第一轮报价，则该投标供应商的投标报价以第一轮报价为准；投标供应商未在规定时间内递交第二轮谈判报价的，视为放弃投标</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w:t>
      </w:r>
    </w:p>
    <w:p w14:paraId="030434A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、根据最低评标价法原则，将投标报价按由低到高的顺序进行排序，推荐3名成交候选供应商。</w:t>
      </w:r>
    </w:p>
    <w:p w14:paraId="137492E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、签订合同：在约定的时间、地点，采购人与成交人根据有关谈判结果签订合同，合同</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2034495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、在谈判期间，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不得向谈判小组成员询问其它</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谈判情况，不得进行影响成交结果的活动。</w:t>
      </w:r>
    </w:p>
    <w:p w14:paraId="5133F7F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二、谈判小组将对响应文件中有关问题分别向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进行询问，请各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私下接触。确定成交人前，凡与谈判情况有接触的任何人不得将谈判情况泄密。</w:t>
      </w:r>
    </w:p>
    <w:p w14:paraId="17B17C7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谈判小组不向未成交方解释原因，不退还响应文件。</w:t>
      </w:r>
    </w:p>
    <w:p w14:paraId="4AE63E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三、谈判成交原则</w:t>
      </w:r>
    </w:p>
    <w:p w14:paraId="5DDD7B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1、成交原则和方法</w:t>
      </w:r>
    </w:p>
    <w:p w14:paraId="4F179A6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公开、公平、公正</w:t>
      </w:r>
    </w:p>
    <w:p w14:paraId="2B02CF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技术可行，措施得当</w:t>
      </w:r>
    </w:p>
    <w:p w14:paraId="7824A34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符合采购需求，价格低者优先成交。在价格同等情况下，依次按质量及服务、提供的优惠条件等进行排序，推荐3名成交候选供应商。</w:t>
      </w:r>
    </w:p>
    <w:p w14:paraId="431E14C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2、谈判小组对每个参加谈判单位的响应文件的实质内容进行比较。</w:t>
      </w:r>
    </w:p>
    <w:p w14:paraId="3CEEBB3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3、谈判小组将符合谈判文件规定的最终有效投标报价按由低到高顺序排序，推荐3名成交候选供应商。</w:t>
      </w:r>
    </w:p>
    <w:p w14:paraId="278C59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ADEB7A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2011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74266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本项目全额面向中小企业采购，供应商需提供中小企业声明函。</w:t>
      </w:r>
    </w:p>
    <w:p w14:paraId="00EC32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四、参加谈判单位的响应文件有下列情况之一的，视为无效响应文件。</w:t>
      </w:r>
    </w:p>
    <w:p w14:paraId="5DCE02C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1、未按谈判文件明示的规定签字或盖章的；</w:t>
      </w:r>
    </w:p>
    <w:p w14:paraId="112960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2、响应文件的关键内容（谈判报价、合同履行期限、质量标准等）未填写或填写字迹模糊、达不到要求的；</w:t>
      </w:r>
    </w:p>
    <w:p w14:paraId="2A1B4A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3、谈判报价超出控制价的；</w:t>
      </w:r>
    </w:p>
    <w:p w14:paraId="437DD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686207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5、评标过程中，如有供应商存在“投标文件制作机器码一致”，则视其投标无效，并按照相关规定进行处理；</w:t>
      </w:r>
    </w:p>
    <w:p w14:paraId="09945D5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6、响应文件中附有采购人不能接受的条件的；</w:t>
      </w:r>
    </w:p>
    <w:p w14:paraId="241BE45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7、响应文件有明显不符合谈判文件其它要求和有关法律法规的；</w:t>
      </w:r>
    </w:p>
    <w:p w14:paraId="0E036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118EE8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五、授予合同</w:t>
      </w:r>
    </w:p>
    <w:p w14:paraId="6E169B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1、本合同将授予经过谈判小组确认的成交单位。</w:t>
      </w:r>
    </w:p>
    <w:p w14:paraId="5F97E1E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2、成交人应当自成交通知书发出之日起15日内，按照谈判文件和成交人的响应文件与采购</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p w14:paraId="79D0C0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3、谈判文件、成交人的谈判文件及其澄清文件等均为签订合同的依据。</w:t>
      </w:r>
    </w:p>
    <w:p w14:paraId="66A7AA1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应按照相关规定进行公示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031476">
      <w:pPr>
        <w:pStyle w:val="6"/>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DA86D7B">
      <w:pPr>
        <w:pStyle w:val="15"/>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B10F548">
      <w:pPr>
        <w:pStyle w:val="6"/>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00F69F2">
      <w:pPr>
        <w:pStyle w:val="15"/>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5D87C">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7BA165B">
      <w:pPr>
        <w:pStyle w:val="24"/>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B54837E">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DC82ADB">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br w:type="page"/>
      </w:r>
    </w:p>
    <w:p w14:paraId="380738CD">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2" w:name="_Toc4911"/>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第三部分  其他要求</w:t>
      </w:r>
      <w:bookmarkEnd w:id="22"/>
    </w:p>
    <w:p w14:paraId="1E4B143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810CBF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联系。谈判报价应包含所有费用。成交人在成交后不得以任何理由增加任何费用。</w:t>
      </w:r>
    </w:p>
    <w:p w14:paraId="41555C00">
      <w:pPr>
        <w:pStyle w:val="15"/>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 w:name="_Toc522896384"/>
    </w:p>
    <w:p w14:paraId="4D48549C">
      <w:pPr>
        <w:bidi w:val="0"/>
        <w:rPr>
          <w:rFonts w:hint="eastAsia"/>
          <w:color w:val="000000" w:themeColor="text1"/>
          <w:highlight w:val="none"/>
          <w14:textFill>
            <w14:solidFill>
              <w14:schemeClr w14:val="tx1"/>
            </w14:solidFill>
          </w14:textFill>
        </w:rPr>
      </w:pPr>
    </w:p>
    <w:p w14:paraId="7ACB33E4">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4" w:name="_Toc6965"/>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第四部分  监督单位</w:t>
      </w:r>
      <w:bookmarkEnd w:id="23"/>
      <w:bookmarkEnd w:id="24"/>
    </w:p>
    <w:p w14:paraId="37635B2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C6D635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博爱县财政局  0391-8683273</w:t>
      </w:r>
    </w:p>
    <w:p w14:paraId="6EEEF6EA">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D031D6B">
      <w:pPr>
        <w:pageBreakBefore w:val="0"/>
        <w:shd w:val="clear"/>
        <w:kinsoku/>
        <w:wordWrap/>
        <w:overflowPunct/>
        <w:topLinePunct w:val="0"/>
        <w:bidi w:val="0"/>
        <w:snapToGrid/>
        <w:spacing w:before="0" w:after="0" w:line="360" w:lineRule="auto"/>
        <w:ind w:right="0" w:rightChars="0"/>
        <w:textAlignment w:val="auto"/>
        <w:rPr>
          <w:rFonts w:hint="eastAsia"/>
          <w:color w:val="000000" w:themeColor="text1"/>
          <w:highlight w:val="none"/>
          <w:lang w:eastAsia="zh-CN"/>
          <w14:textFill>
            <w14:solidFill>
              <w14:schemeClr w14:val="tx1"/>
            </w14:solidFill>
          </w14:textFill>
        </w:rPr>
      </w:pPr>
      <w:bookmarkStart w:id="25" w:name="_Toc25110"/>
    </w:p>
    <w:p w14:paraId="46FF0FEA">
      <w:pPr>
        <w:keepNext w:val="0"/>
        <w:keepLines w:val="0"/>
        <w:pageBreakBefore w:val="0"/>
        <w:widowControl w:val="0"/>
        <w:numPr>
          <w:ilvl w:val="0"/>
          <w:numId w:val="2"/>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bookmarkStart w:id="26" w:name="_Toc3477"/>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技术标准及要求</w:t>
      </w:r>
      <w:bookmarkEnd w:id="26"/>
    </w:p>
    <w:p w14:paraId="01C2679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bookmarkStart w:id="27" w:name="_Toc12368"/>
      <w:bookmarkStart w:id="28" w:name="_Toc8745"/>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本项目招标工程项目须达到现行中华人民共和国以及省、自治区、直辖市或行业的工程建设标准、规范的要求。</w:t>
      </w:r>
      <w:bookmarkEnd w:id="27"/>
      <w:bookmarkEnd w:id="28"/>
    </w:p>
    <w:p w14:paraId="7524C5EB">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22DCF0B">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475B082D">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29" w:name="_Toc18321"/>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工程量清单</w:t>
      </w:r>
      <w:bookmarkEnd w:id="25"/>
      <w:bookmarkEnd w:id="29"/>
    </w:p>
    <w:p w14:paraId="08347B24">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（电子版另附）</w:t>
      </w:r>
    </w:p>
    <w:p w14:paraId="50675498">
      <w:pPr>
        <w:pStyle w:val="24"/>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78AC1D4">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1DAD05">
      <w:pPr>
        <w:pStyle w:val="24"/>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46A66A">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F99F8A8">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D27B8C">
      <w:pPr>
        <w:pStyle w:val="17"/>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F28F034">
      <w:pPr>
        <w:pStyle w:val="17"/>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F926A32">
      <w:pPr>
        <w:pStyle w:val="17"/>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2722D5F">
      <w:pPr>
        <w:pStyle w:val="17"/>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 w:name="_Toc536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highlight w:val="none"/>
          <w14:textFill>
            <w14:solidFill>
              <w14:schemeClr w14:val="tx1"/>
            </w14:solidFill>
          </w14:textFill>
        </w:rPr>
        <w:t>合同条款及格式</w:t>
      </w:r>
      <w:bookmarkEnd w:id="30"/>
    </w:p>
    <w:p w14:paraId="79CBD91A">
      <w:pPr>
        <w:shd w:val="clea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CEFC8D5">
      <w:pPr>
        <w:shd w:val="clear"/>
        <w:jc w:val="center"/>
        <w:rPr>
          <w:rFonts w:eastAsia="华文中宋"/>
          <w:b/>
          <w:color w:val="000000" w:themeColor="text1"/>
          <w:sz w:val="44"/>
          <w:szCs w:val="44"/>
          <w:highlight w:val="none"/>
          <w14:textFill>
            <w14:solidFill>
              <w14:schemeClr w14:val="tx1"/>
            </w14:solidFill>
          </w14:textFill>
        </w:rPr>
      </w:pPr>
    </w:p>
    <w:p w14:paraId="7C3A103F">
      <w:pPr>
        <w:shd w:val="clear"/>
        <w:jc w:val="center"/>
        <w:rPr>
          <w:rFonts w:hint="eastAsia"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建设工程施工合同</w:t>
      </w:r>
    </w:p>
    <w:p w14:paraId="35C6D800">
      <w:pPr>
        <w:shd w:val="clear"/>
        <w:jc w:val="center"/>
        <w:rPr>
          <w:rFonts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（示范文本）</w:t>
      </w:r>
    </w:p>
    <w:p w14:paraId="319910F3">
      <w:pPr>
        <w:shd w:val="clear"/>
        <w:jc w:val="center"/>
        <w:rPr>
          <w:rFonts w:eastAsia="华文中宋"/>
          <w:b/>
          <w:color w:val="000000" w:themeColor="text1"/>
          <w:sz w:val="52"/>
          <w:szCs w:val="52"/>
          <w:highlight w:val="none"/>
          <w14:textFill>
            <w14:solidFill>
              <w14:schemeClr w14:val="tx1"/>
            </w14:solidFill>
          </w14:textFill>
        </w:rPr>
      </w:pPr>
    </w:p>
    <w:p w14:paraId="32820525">
      <w:pPr>
        <w:shd w:val="clear"/>
        <w:jc w:val="center"/>
        <w:rPr>
          <w:rFonts w:eastAsia="黑体"/>
          <w:b/>
          <w:color w:val="000000" w:themeColor="text1"/>
          <w:sz w:val="72"/>
          <w:szCs w:val="72"/>
          <w:highlight w:val="none"/>
          <w14:textFill>
            <w14:solidFill>
              <w14:schemeClr w14:val="tx1"/>
            </w14:solidFill>
          </w14:textFill>
        </w:rPr>
      </w:pPr>
    </w:p>
    <w:p w14:paraId="177966AD">
      <w:pPr>
        <w:shd w:val="clear"/>
        <w:jc w:val="center"/>
        <w:rPr>
          <w:rFonts w:eastAsia="楷体_GB2312"/>
          <w:b/>
          <w:color w:val="000000" w:themeColor="text1"/>
          <w:sz w:val="72"/>
          <w:szCs w:val="72"/>
          <w:highlight w:val="none"/>
          <w14:textFill>
            <w14:solidFill>
              <w14:schemeClr w14:val="tx1"/>
            </w14:solidFill>
          </w14:textFill>
        </w:rPr>
      </w:pPr>
    </w:p>
    <w:p w14:paraId="3A2FBF28">
      <w:pPr>
        <w:shd w:val="clear"/>
        <w:rPr>
          <w:b/>
          <w:color w:val="000000" w:themeColor="text1"/>
          <w:sz w:val="28"/>
          <w:szCs w:val="28"/>
          <w:highlight w:val="none"/>
          <w14:textFill>
            <w14:solidFill>
              <w14:schemeClr w14:val="tx1"/>
            </w14:solidFill>
          </w14:textFill>
        </w:rPr>
      </w:pPr>
    </w:p>
    <w:p w14:paraId="613021B8">
      <w:pPr>
        <w:shd w:val="clear"/>
        <w:rPr>
          <w:b/>
          <w:color w:val="000000" w:themeColor="text1"/>
          <w:sz w:val="28"/>
          <w:szCs w:val="28"/>
          <w:highlight w:val="none"/>
          <w14:textFill>
            <w14:solidFill>
              <w14:schemeClr w14:val="tx1"/>
            </w14:solidFill>
          </w14:textFill>
        </w:rPr>
      </w:pPr>
    </w:p>
    <w:p w14:paraId="1401A8A5">
      <w:pPr>
        <w:shd w:val="clear"/>
        <w:rPr>
          <w:b/>
          <w:color w:val="000000" w:themeColor="text1"/>
          <w:sz w:val="28"/>
          <w:szCs w:val="28"/>
          <w:highlight w:val="none"/>
          <w14:textFill>
            <w14:solidFill>
              <w14:schemeClr w14:val="tx1"/>
            </w14:solidFill>
          </w14:textFill>
        </w:rPr>
      </w:pPr>
    </w:p>
    <w:p w14:paraId="45560480">
      <w:pPr>
        <w:shd w:val="clear"/>
        <w:rPr>
          <w:b/>
          <w:color w:val="000000" w:themeColor="text1"/>
          <w:sz w:val="28"/>
          <w:szCs w:val="28"/>
          <w:highlight w:val="none"/>
          <w14:textFill>
            <w14:solidFill>
              <w14:schemeClr w14:val="tx1"/>
            </w14:solidFill>
          </w14:textFill>
        </w:rPr>
      </w:pPr>
    </w:p>
    <w:p w14:paraId="6F4B2E91">
      <w:pPr>
        <w:shd w:val="clear"/>
        <w:ind w:right="2849" w:rightChars="1295" w:firstLine="286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D97706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2D977066">
                      <w:pPr>
                        <w:rPr>
                          <w:rFonts w:hint="eastAsia"/>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住房城乡建设部</w:t>
      </w:r>
    </w:p>
    <w:p w14:paraId="584A897C">
      <w:pPr>
        <w:shd w:val="clear"/>
        <w:ind w:right="2849" w:rightChars="1295" w:firstLine="2741" w:firstLineChars="856"/>
        <w:jc w:val="distribute"/>
        <w:rPr>
          <w:b/>
          <w:color w:val="000000" w:themeColor="text1"/>
          <w:sz w:val="32"/>
          <w:szCs w:val="28"/>
          <w:highlight w:val="none"/>
          <w14:textFill>
            <w14:solidFill>
              <w14:schemeClr w14:val="tx1"/>
            </w14:solidFill>
          </w14:textFill>
        </w:rPr>
      </w:pPr>
      <w:r>
        <w:rPr>
          <w:b/>
          <w:color w:val="000000" w:themeColor="text1"/>
          <w:sz w:val="32"/>
          <w:szCs w:val="28"/>
          <w:highlight w:val="none"/>
          <w14:textFill>
            <w14:solidFill>
              <w14:schemeClr w14:val="tx1"/>
            </w14:solidFill>
          </w14:textFill>
        </w:rPr>
        <w:t>国家工商行政管理总局</w:t>
      </w:r>
    </w:p>
    <w:p w14:paraId="389FB14E">
      <w:pPr>
        <w:shd w:val="clear"/>
        <w:rPr>
          <w:b/>
          <w:color w:val="000000" w:themeColor="text1"/>
          <w:highlight w:val="none"/>
          <w14:textFill>
            <w14:solidFill>
              <w14:schemeClr w14:val="tx1"/>
            </w14:solidFill>
          </w14:textFill>
        </w:rPr>
      </w:pPr>
    </w:p>
    <w:p w14:paraId="79B0BD7A">
      <w:pPr>
        <w:pStyle w:val="4"/>
        <w:shd w:val="clear"/>
        <w:rPr>
          <w:rFonts w:eastAsia="仿宋_GB2312"/>
          <w:color w:val="000000" w:themeColor="text1"/>
          <w:sz w:val="28"/>
          <w:szCs w:val="28"/>
          <w:highlight w:val="none"/>
          <w14:textFill>
            <w14:solidFill>
              <w14:schemeClr w14:val="tx1"/>
            </w14:solidFill>
          </w14:textFill>
        </w:rPr>
        <w:sectPr>
          <w:footerReference r:id="rId7" w:type="first"/>
          <w:footerReference r:id="rId6" w:type="default"/>
          <w:pgSz w:w="11905" w:h="16838"/>
          <w:pgMar w:top="1440" w:right="1304" w:bottom="1440" w:left="1304" w:header="1077" w:footer="1077" w:gutter="0"/>
          <w:pgNumType w:fmt="decimal" w:start="1"/>
          <w:cols w:space="0" w:num="1"/>
          <w:titlePg/>
          <w:rtlGutter w:val="0"/>
          <w:docGrid w:type="lines" w:linePitch="318" w:charSpace="0"/>
        </w:sectPr>
      </w:pPr>
      <w:bookmarkStart w:id="31" w:name="_Toc296503025"/>
      <w:bookmarkStart w:id="32" w:name="_Toc351203480"/>
      <w:bookmarkStart w:id="33" w:name="_Toc296890982"/>
    </w:p>
    <w:bookmarkEnd w:id="31"/>
    <w:bookmarkEnd w:id="32"/>
    <w:bookmarkEnd w:id="33"/>
    <w:p w14:paraId="583C70A3">
      <w:pPr>
        <w:shd w:val="clear"/>
        <w:ind w:right="2849" w:rightChars="1295"/>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第一</w:t>
      </w:r>
      <w:r>
        <w:rPr>
          <w:rFonts w:hint="eastAsia" w:ascii="宋体" w:hAnsi="宋体"/>
          <w:b/>
          <w:color w:val="000000" w:themeColor="text1"/>
          <w:sz w:val="28"/>
          <w:highlight w:val="none"/>
          <w:lang w:val="en-US" w:eastAsia="zh-CN"/>
          <w14:textFill>
            <w14:solidFill>
              <w14:schemeClr w14:val="tx1"/>
            </w14:solidFill>
          </w14:textFill>
        </w:rPr>
        <w:t>节</w:t>
      </w:r>
      <w:r>
        <w:rPr>
          <w:rFonts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合同</w:t>
      </w:r>
      <w:r>
        <w:rPr>
          <w:rFonts w:ascii="宋体" w:hAnsi="宋体"/>
          <w:b/>
          <w:color w:val="000000" w:themeColor="text1"/>
          <w:sz w:val="28"/>
          <w:highlight w:val="none"/>
          <w14:textFill>
            <w14:solidFill>
              <w14:schemeClr w14:val="tx1"/>
            </w14:solidFill>
          </w14:textFill>
        </w:rPr>
        <w:t>协议书</w:t>
      </w:r>
    </w:p>
    <w:p w14:paraId="470572EF">
      <w:pPr>
        <w:pStyle w:val="10"/>
        <w:shd w:val="clear"/>
        <w:spacing w:line="440" w:lineRule="exact"/>
        <w:rPr>
          <w:rFonts w:hint="eastAsia" w:hAnsi="宋体" w:cs="宋体"/>
          <w:color w:val="000000" w:themeColor="text1"/>
          <w:szCs w:val="21"/>
          <w:highlight w:val="none"/>
          <w14:textFill>
            <w14:solidFill>
              <w14:schemeClr w14:val="tx1"/>
            </w14:solidFill>
          </w14:textFill>
        </w:rPr>
      </w:pPr>
    </w:p>
    <w:p w14:paraId="6D63EDD9">
      <w:pPr>
        <w:pStyle w:val="10"/>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博爱县玉祥中学  </w:t>
      </w:r>
    </w:p>
    <w:p w14:paraId="41416884">
      <w:pPr>
        <w:pStyle w:val="10"/>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p>
    <w:p w14:paraId="4576BC9B">
      <w:pPr>
        <w:pStyle w:val="10"/>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根据《中华人民共和国</w:t>
      </w:r>
      <w:r>
        <w:rPr>
          <w:rFonts w:hint="eastAsia" w:hAnsi="宋体" w:cs="宋体"/>
          <w:color w:val="000000" w:themeColor="text1"/>
          <w:szCs w:val="21"/>
          <w:highlight w:val="none"/>
          <w:lang w:eastAsia="zh-CN"/>
          <w14:textFill>
            <w14:solidFill>
              <w14:schemeClr w14:val="tx1"/>
            </w14:solidFill>
          </w14:textFill>
        </w:rPr>
        <w:t>民法典</w:t>
      </w:r>
      <w:r>
        <w:rPr>
          <w:rFonts w:hint="eastAsia" w:hAnsi="宋体" w:cs="宋体"/>
          <w:color w:val="000000" w:themeColor="text1"/>
          <w:szCs w:val="21"/>
          <w:highlight w:val="none"/>
          <w14:textFill>
            <w14:solidFill>
              <w14:schemeClr w14:val="tx1"/>
            </w14:solidFill>
          </w14:textFill>
        </w:rPr>
        <w:t>》、《中华人民共和国建筑法》及有关法律规定，遵循平等、自愿、公平和诚实信用的原则，双方就</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博爱县玉祥中学西综合楼维修项目</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工程施工及有关事项协商一致，共同达成如下协议：</w:t>
      </w:r>
    </w:p>
    <w:p w14:paraId="432B3687">
      <w:pPr>
        <w:pStyle w:val="10"/>
        <w:shd w:val="clear"/>
        <w:spacing w:line="440" w:lineRule="exact"/>
        <w:rPr>
          <w:rFonts w:hint="eastAsia" w:hAnsi="宋体" w:cs="宋体"/>
          <w:color w:val="000000" w:themeColor="text1"/>
          <w:szCs w:val="21"/>
          <w:highlight w:val="none"/>
          <w14:textFill>
            <w14:solidFill>
              <w14:schemeClr w14:val="tx1"/>
            </w14:solidFill>
          </w14:textFill>
        </w:rPr>
      </w:pPr>
      <w:bookmarkStart w:id="34" w:name="_Toc351203481"/>
      <w:r>
        <w:rPr>
          <w:rFonts w:hint="eastAsia" w:hAnsi="宋体" w:cs="宋体"/>
          <w:color w:val="000000" w:themeColor="text1"/>
          <w:szCs w:val="21"/>
          <w:highlight w:val="none"/>
          <w14:textFill>
            <w14:solidFill>
              <w14:schemeClr w14:val="tx1"/>
            </w14:solidFill>
          </w14:textFill>
        </w:rPr>
        <w:t>一、工程概况</w:t>
      </w:r>
      <w:bookmarkEnd w:id="34"/>
    </w:p>
    <w:p w14:paraId="72C75B4C">
      <w:pPr>
        <w:pStyle w:val="10"/>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1.工程名称</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博爱县玉祥中学西综合楼维修项目</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none"/>
          <w14:textFill>
            <w14:solidFill>
              <w14:schemeClr w14:val="tx1"/>
            </w14:solidFill>
          </w14:textFill>
        </w:rPr>
        <w:t>。</w:t>
      </w:r>
    </w:p>
    <w:p w14:paraId="411CBB74">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2.工程地点：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博爱县玉祥中学 </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DA217A0">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3.工程立项批准文号：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w:t>
      </w:r>
    </w:p>
    <w:p w14:paraId="03F96166">
      <w:pPr>
        <w:pStyle w:val="10"/>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4.资金来源：</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本级财政资金</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none"/>
          <w14:textFill>
            <w14:solidFill>
              <w14:schemeClr w14:val="tx1"/>
            </w14:solidFill>
          </w14:textFill>
        </w:rPr>
        <w:t>。</w:t>
      </w:r>
    </w:p>
    <w:p w14:paraId="6350B53A">
      <w:pPr>
        <w:pStyle w:val="10"/>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5.工程内容：</w:t>
      </w:r>
      <w:r>
        <w:rPr>
          <w:rFonts w:hint="eastAsia" w:hAnsi="宋体" w:cs="宋体"/>
          <w:color w:val="000000" w:themeColor="text1"/>
          <w:szCs w:val="21"/>
          <w:highlight w:val="none"/>
          <w14:textFill>
            <w14:solidFill>
              <w14:schemeClr w14:val="tx1"/>
            </w14:solidFill>
          </w14:textFill>
        </w:rPr>
        <w:t xml:space="preserve"> </w:t>
      </w:r>
    </w:p>
    <w:p w14:paraId="4113CCC6">
      <w:pPr>
        <w:pStyle w:val="10"/>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6.工程承包范围：</w:t>
      </w:r>
      <w:r>
        <w:rPr>
          <w:rFonts w:hint="eastAsia" w:hAnsi="宋体" w:cs="宋体"/>
          <w:color w:val="000000" w:themeColor="text1"/>
          <w:szCs w:val="21"/>
          <w:highlight w:val="none"/>
          <w:u w:val="single"/>
          <w:lang w:val="en-US" w:eastAsia="zh-CN"/>
          <w14:textFill>
            <w14:solidFill>
              <w14:schemeClr w14:val="tx1"/>
            </w14:solidFill>
          </w14:textFill>
        </w:rPr>
        <w:t>博爱县玉祥中学西综合楼维修项目，主要施工内容:包括外墙粉刷，面积约1200平方米；室内粉刷面积约4000平方米、更换门27扇、窗80个；改造线路、屋顶防水面积656平方米、封闭走廊面积约350平方米、垃圾清运等（具体详见本项目谈判文件、施工图纸、工程量清单、补充通知及答疑纪要等包含的全部内容）；</w:t>
      </w:r>
    </w:p>
    <w:p w14:paraId="102B8AB1">
      <w:pPr>
        <w:pStyle w:val="10"/>
        <w:shd w:val="clear"/>
        <w:spacing w:line="440" w:lineRule="exact"/>
        <w:rPr>
          <w:rFonts w:hint="eastAsia" w:hAnsi="宋体" w:eastAsia="方正书宋_GBK"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二、合同</w:t>
      </w:r>
      <w:r>
        <w:rPr>
          <w:rFonts w:hint="eastAsia" w:hAnsi="宋体" w:cs="宋体"/>
          <w:color w:val="000000" w:themeColor="text1"/>
          <w:szCs w:val="21"/>
          <w:highlight w:val="none"/>
          <w:lang w:eastAsia="zh-CN"/>
          <w14:textFill>
            <w14:solidFill>
              <w14:schemeClr w14:val="tx1"/>
            </w14:solidFill>
          </w14:textFill>
        </w:rPr>
        <w:t>合同履行期限</w:t>
      </w:r>
    </w:p>
    <w:p w14:paraId="5BABA1C2">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计划开工日期：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27304FAC">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计划竣工日期：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4D6DD341">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w:t>
      </w:r>
      <w:r>
        <w:rPr>
          <w:rFonts w:hint="eastAsia" w:hAnsi="宋体" w:cs="宋体"/>
          <w:strike w:val="0"/>
          <w:dstrike w:val="0"/>
          <w:color w:val="000000" w:themeColor="text1"/>
          <w:szCs w:val="21"/>
          <w:highlight w:val="none"/>
          <w14:textFill>
            <w14:solidFill>
              <w14:schemeClr w14:val="tx1"/>
            </w14:solidFill>
          </w14:textFill>
        </w:rPr>
        <w:t>：</w:t>
      </w:r>
      <w:r>
        <w:rPr>
          <w:rFonts w:hint="eastAsia" w:hAnsi="宋体" w:cs="宋体"/>
          <w:strike w:val="0"/>
          <w:dstrike w:val="0"/>
          <w:color w:val="000000" w:themeColor="text1"/>
          <w:szCs w:val="21"/>
          <w:highlight w:val="none"/>
          <w:u w:val="single"/>
          <w:lang w:val="en-US" w:eastAsia="zh-CN"/>
          <w14:textFill>
            <w14:solidFill>
              <w14:schemeClr w14:val="tx1"/>
            </w14:solidFill>
          </w14:textFill>
        </w:rPr>
        <w:t xml:space="preserve">    日历</w:t>
      </w:r>
      <w:r>
        <w:rPr>
          <w:rFonts w:hint="eastAsia" w:hAnsi="宋体" w:cs="宋体"/>
          <w:color w:val="000000" w:themeColor="text1"/>
          <w:szCs w:val="21"/>
          <w:highlight w:val="none"/>
          <w:u w:val="single"/>
          <w:lang w:val="en-US" w:eastAsia="zh-CN"/>
          <w14:textFill>
            <w14:solidFill>
              <w14:schemeClr w14:val="tx1"/>
            </w14:solidFill>
          </w14:textFill>
        </w:rPr>
        <w:t>天</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总日历天数与根据前述计划开竣工日期计算的</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天数不一致的，以</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总日历天数为准。</w:t>
      </w:r>
    </w:p>
    <w:p w14:paraId="45D2B9C4">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三、质量标准</w:t>
      </w:r>
    </w:p>
    <w:p w14:paraId="06CCDF0F">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工程质量符合</w:t>
      </w:r>
      <w:r>
        <w:rPr>
          <w:rFonts w:hint="eastAsia" w:hAnsi="宋体" w:cs="宋体"/>
          <w:color w:val="000000" w:themeColor="text1"/>
          <w:szCs w:val="21"/>
          <w:highlight w:val="none"/>
          <w:u w:val="single"/>
          <w14:textFill>
            <w14:solidFill>
              <w14:schemeClr w14:val="tx1"/>
            </w14:solidFill>
          </w14:textFill>
        </w:rPr>
        <w:t xml:space="preserve"> 合格  </w:t>
      </w:r>
      <w:r>
        <w:rPr>
          <w:rFonts w:hint="eastAsia" w:hAnsi="宋体" w:cs="宋体"/>
          <w:color w:val="000000" w:themeColor="text1"/>
          <w:szCs w:val="21"/>
          <w:highlight w:val="none"/>
          <w14:textFill>
            <w14:solidFill>
              <w14:schemeClr w14:val="tx1"/>
            </w14:solidFill>
          </w14:textFill>
        </w:rPr>
        <w:t>标准。</w:t>
      </w:r>
    </w:p>
    <w:p w14:paraId="62F49B39">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四、签约合同价与合同价格形式</w:t>
      </w:r>
    </w:p>
    <w:p w14:paraId="1630154A">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1.签约合同价为：</w:t>
      </w:r>
    </w:p>
    <w:p w14:paraId="4C13661F">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387BD5F">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p w14:paraId="3717FDBD">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（1）安全文明施工费：</w:t>
      </w:r>
    </w:p>
    <w:p w14:paraId="5DE407E1">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06EE9493">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（2）材料和工程设备暂估价金额： </w:t>
      </w:r>
    </w:p>
    <w:p w14:paraId="39D70487">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2B3A9C08">
      <w:pPr>
        <w:pStyle w:val="10"/>
        <w:shd w:val="clear"/>
        <w:spacing w:line="440" w:lineRule="exact"/>
        <w:rPr>
          <w:rFonts w:hint="eastAsia" w:hAnsi="宋体" w:cs="宋体"/>
          <w:color w:val="000000" w:themeColor="text1"/>
          <w:szCs w:val="21"/>
          <w:highlight w:val="none"/>
          <w14:textFill>
            <w14:solidFill>
              <w14:schemeClr w14:val="tx1"/>
            </w14:solidFill>
          </w14:textFill>
        </w:rPr>
      </w:pPr>
      <w:bookmarkStart w:id="35" w:name="_Toc247085771"/>
      <w:bookmarkStart w:id="36" w:name="_Toc246996256"/>
      <w:bookmarkStart w:id="37" w:name="_Toc344131789"/>
      <w:bookmarkStart w:id="38" w:name="_Toc246996999"/>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E54A067">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（4）暂列金额：</w:t>
      </w:r>
    </w:p>
    <w:p w14:paraId="4FEE1D4B">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75CBFE3">
      <w:pPr>
        <w:pStyle w:val="10"/>
        <w:numPr>
          <w:ilvl w:val="0"/>
          <w:numId w:val="3"/>
        </w:numPr>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合同价格形式：</w:t>
      </w:r>
      <w:r>
        <w:rPr>
          <w:rFonts w:hint="eastAsia" w:hAnsi="宋体" w:cs="宋体"/>
          <w:color w:val="000000" w:themeColor="text1"/>
          <w:szCs w:val="21"/>
          <w:highlight w:val="none"/>
          <w:u w:val="single"/>
          <w:lang w:val="en-US" w:eastAsia="zh-CN"/>
          <w14:textFill>
            <w14:solidFill>
              <w14:schemeClr w14:val="tx1"/>
            </w14:solidFill>
          </w14:textFill>
        </w:rPr>
        <w:t>总价</w:t>
      </w:r>
      <w:r>
        <w:rPr>
          <w:rFonts w:hint="eastAsia" w:hAnsi="宋体" w:cs="宋体"/>
          <w:color w:val="000000" w:themeColor="text1"/>
          <w:szCs w:val="21"/>
          <w:highlight w:val="none"/>
          <w:u w:val="single"/>
          <w14:textFill>
            <w14:solidFill>
              <w14:schemeClr w14:val="tx1"/>
            </w14:solidFill>
          </w14:textFill>
        </w:rPr>
        <w:t>合同</w:t>
      </w:r>
    </w:p>
    <w:p w14:paraId="0A7DEE67">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五、项目经理</w:t>
      </w:r>
    </w:p>
    <w:p w14:paraId="5039FC55">
      <w:pPr>
        <w:pStyle w:val="10"/>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承包人项目经理：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96B7FED">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六、合同文件构成</w:t>
      </w:r>
    </w:p>
    <w:p w14:paraId="4462F33F">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本协议书与下列文件一起构成合同文件：</w:t>
      </w:r>
    </w:p>
    <w:p w14:paraId="7D2AB33E">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（1）中标通知书（如果有）；</w:t>
      </w:r>
    </w:p>
    <w:p w14:paraId="077CC9ED">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（2）投标函及其附录（如果有）；                       </w:t>
      </w:r>
    </w:p>
    <w:p w14:paraId="44B008C7">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（3）本合同专用合同条款及其附件；</w:t>
      </w:r>
    </w:p>
    <w:p w14:paraId="6FDA8411">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（4）本合同通用合同条款；</w:t>
      </w:r>
    </w:p>
    <w:p w14:paraId="0A3BAB81">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（5）技术标准和要求；</w:t>
      </w:r>
    </w:p>
    <w:p w14:paraId="1EB8D658">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（6）图纸；                                            </w:t>
      </w:r>
    </w:p>
    <w:p w14:paraId="46126066">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（7）已标价工程量清单或预算书；</w:t>
      </w:r>
    </w:p>
    <w:p w14:paraId="219ABFB2">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（8）其他合同文件。</w:t>
      </w:r>
    </w:p>
    <w:p w14:paraId="39DBA307">
      <w:pPr>
        <w:pStyle w:val="10"/>
        <w:shd w:val="clear"/>
        <w:spacing w:line="440" w:lineRule="exact"/>
        <w:ind w:firstLine="110" w:firstLineChars="5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924AFA7">
      <w:pPr>
        <w:pStyle w:val="10"/>
        <w:shd w:val="clear"/>
        <w:spacing w:line="440" w:lineRule="exact"/>
        <w:ind w:firstLine="44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710FDFE">
      <w:pPr>
        <w:pStyle w:val="10"/>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r>
        <w:rPr>
          <w:rFonts w:hint="eastAsia" w:hAnsi="宋体" w:cs="宋体"/>
          <w:color w:val="000000" w:themeColor="text1"/>
          <w:spacing w:val="-4"/>
          <w:szCs w:val="21"/>
          <w:highlight w:val="none"/>
          <w14:textFill>
            <w14:solidFill>
              <w14:schemeClr w14:val="tx1"/>
            </w14:solidFill>
          </w14:textFill>
        </w:rPr>
        <w:t>承诺</w:t>
      </w:r>
    </w:p>
    <w:p w14:paraId="22B345DD">
      <w:pPr>
        <w:pStyle w:val="10"/>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1.发包人承诺按照法律规定履行项目审批手续、筹集工程建设资金并按照合同约定的期限和方式支付合同价款。</w:t>
      </w:r>
    </w:p>
    <w:p w14:paraId="1EAF17D1">
      <w:pPr>
        <w:pStyle w:val="10"/>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3F138A">
      <w:pPr>
        <w:pStyle w:val="10"/>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66BF832D">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八、词语含义</w:t>
      </w:r>
    </w:p>
    <w:p w14:paraId="6D368330">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646C704C">
      <w:pPr>
        <w:pStyle w:val="10"/>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r>
        <w:rPr>
          <w:rFonts w:hint="eastAsia" w:hAnsi="宋体" w:cs="宋体"/>
          <w:color w:val="000000" w:themeColor="text1"/>
          <w:spacing w:val="-4"/>
          <w:szCs w:val="21"/>
          <w:highlight w:val="none"/>
          <w14:textFill>
            <w14:solidFill>
              <w14:schemeClr w14:val="tx1"/>
            </w14:solidFill>
          </w14:textFill>
        </w:rPr>
        <w:t>签订时间</w:t>
      </w:r>
    </w:p>
    <w:p w14:paraId="6B39DDB5">
      <w:pPr>
        <w:pStyle w:val="10"/>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本合同于</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年</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月</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日签订。</w:t>
      </w:r>
    </w:p>
    <w:bookmarkEnd w:id="35"/>
    <w:bookmarkEnd w:id="36"/>
    <w:bookmarkEnd w:id="37"/>
    <w:bookmarkEnd w:id="38"/>
    <w:p w14:paraId="0674D9A3">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十、签订地点</w:t>
      </w:r>
    </w:p>
    <w:p w14:paraId="66436005">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本合同在</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签订。</w:t>
      </w:r>
    </w:p>
    <w:p w14:paraId="726EC59A">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十一、补充协议</w:t>
      </w:r>
    </w:p>
    <w:p w14:paraId="7F624B2D">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7D7EA15E">
      <w:pPr>
        <w:pStyle w:val="10"/>
        <w:shd w:val="clear"/>
        <w:spacing w:line="440" w:lineRule="exact"/>
        <w:rPr>
          <w:rFonts w:hint="eastAsia" w:hAnsi="宋体" w:cs="宋体"/>
          <w:bCs/>
          <w:color w:val="000000" w:themeColor="text1"/>
          <w:szCs w:val="21"/>
          <w:highlight w:val="none"/>
          <w14:textFill>
            <w14:solidFill>
              <w14:schemeClr w14:val="tx1"/>
            </w14:solidFill>
          </w14:textFill>
        </w:rPr>
      </w:pPr>
      <w:bookmarkStart w:id="39" w:name="_Toc351203492"/>
      <w:r>
        <w:rPr>
          <w:rFonts w:hint="eastAsia" w:hAnsi="宋体" w:cs="宋体"/>
          <w:bCs/>
          <w:color w:val="000000" w:themeColor="text1"/>
          <w:szCs w:val="21"/>
          <w:highlight w:val="none"/>
          <w14:textFill>
            <w14:solidFill>
              <w14:schemeClr w14:val="tx1"/>
            </w14:solidFill>
          </w14:textFill>
        </w:rPr>
        <w:t>十二、合同生效</w:t>
      </w:r>
      <w:bookmarkEnd w:id="39"/>
    </w:p>
    <w:p w14:paraId="4814DCAA">
      <w:pPr>
        <w:pStyle w:val="10"/>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本合同自</w:t>
      </w:r>
      <w:r>
        <w:rPr>
          <w:rFonts w:hint="eastAsia" w:hAnsi="宋体" w:cs="宋体"/>
          <w:bCs/>
          <w:color w:val="000000" w:themeColor="text1"/>
          <w:szCs w:val="21"/>
          <w:highlight w:val="none"/>
          <w:u w:val="single"/>
          <w14:textFill>
            <w14:solidFill>
              <w14:schemeClr w14:val="tx1"/>
            </w14:solidFill>
          </w14:textFill>
        </w:rPr>
        <w:t>发包方和承包方的法定代表人或其授权委托人在协议书上签字并盖单位章后本合同生效。</w:t>
      </w:r>
    </w:p>
    <w:p w14:paraId="7E58AAD6">
      <w:pPr>
        <w:pStyle w:val="10"/>
        <w:shd w:val="clear"/>
        <w:spacing w:line="440" w:lineRule="exact"/>
        <w:rPr>
          <w:rFonts w:hint="eastAsia" w:hAnsi="宋体" w:cs="宋体"/>
          <w:bCs/>
          <w:color w:val="000000" w:themeColor="text1"/>
          <w:szCs w:val="21"/>
          <w:highlight w:val="none"/>
          <w14:textFill>
            <w14:solidFill>
              <w14:schemeClr w14:val="tx1"/>
            </w14:solidFill>
          </w14:textFill>
        </w:rPr>
      </w:pPr>
      <w:bookmarkStart w:id="40" w:name="_Toc351203493"/>
      <w:r>
        <w:rPr>
          <w:rFonts w:hint="eastAsia" w:hAnsi="宋体" w:cs="宋体"/>
          <w:bCs/>
          <w:color w:val="000000" w:themeColor="text1"/>
          <w:szCs w:val="21"/>
          <w:highlight w:val="none"/>
          <w14:textFill>
            <w14:solidFill>
              <w14:schemeClr w14:val="tx1"/>
            </w14:solidFill>
          </w14:textFill>
        </w:rPr>
        <w:t>十三、合同份数</w:t>
      </w:r>
      <w:bookmarkEnd w:id="40"/>
    </w:p>
    <w:p w14:paraId="5634B1B9">
      <w:pPr>
        <w:pStyle w:val="10"/>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本合同一式</w:t>
      </w:r>
      <w:r>
        <w:rPr>
          <w:rFonts w:hint="eastAsia" w:hAnsi="宋体" w:cs="宋体"/>
          <w:bCs/>
          <w:color w:val="000000" w:themeColor="text1"/>
          <w:szCs w:val="21"/>
          <w:highlight w:val="none"/>
          <w:u w:val="single"/>
          <w14:textFill>
            <w14:solidFill>
              <w14:schemeClr w14:val="tx1"/>
            </w14:solidFill>
          </w14:textFill>
        </w:rPr>
        <w:t xml:space="preserve"> 陆 </w:t>
      </w:r>
      <w:r>
        <w:rPr>
          <w:rFonts w:hint="eastAsia" w:hAnsi="宋体" w:cs="宋体"/>
          <w:bCs/>
          <w:color w:val="000000" w:themeColor="text1"/>
          <w:szCs w:val="21"/>
          <w:highlight w:val="none"/>
          <w14:textFill>
            <w14:solidFill>
              <w14:schemeClr w14:val="tx1"/>
            </w14:solidFill>
          </w14:textFill>
        </w:rPr>
        <w:t>份，均具有同等法律效力，发包人执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份，承包人执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w:t>
      </w:r>
    </w:p>
    <w:p w14:paraId="056B6620">
      <w:pPr>
        <w:pStyle w:val="10"/>
        <w:shd w:val="clear"/>
        <w:spacing w:line="440" w:lineRule="exact"/>
        <w:rPr>
          <w:rFonts w:hint="eastAsia" w:hAnsi="宋体" w:cs="宋体"/>
          <w:b/>
          <w:bCs/>
          <w:color w:val="000000" w:themeColor="text1"/>
          <w:szCs w:val="21"/>
          <w:highlight w:val="none"/>
          <w14:textFill>
            <w14:solidFill>
              <w14:schemeClr w14:val="tx1"/>
            </w14:solidFill>
          </w14:textFill>
        </w:rPr>
      </w:pPr>
    </w:p>
    <w:p w14:paraId="2DE1A315">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  包  人：（公章）                      承  包  人：（公章）</w:t>
      </w:r>
    </w:p>
    <w:p w14:paraId="30C9D96C">
      <w:pPr>
        <w:pStyle w:val="10"/>
        <w:shd w:val="clear"/>
        <w:spacing w:line="440" w:lineRule="exact"/>
        <w:rPr>
          <w:rFonts w:hint="eastAsia" w:hAnsi="宋体" w:cs="宋体"/>
          <w:color w:val="000000" w:themeColor="text1"/>
          <w:szCs w:val="21"/>
          <w:highlight w:val="none"/>
          <w14:textFill>
            <w14:solidFill>
              <w14:schemeClr w14:val="tx1"/>
            </w14:solidFill>
          </w14:textFill>
        </w:rPr>
      </w:pPr>
    </w:p>
    <w:p w14:paraId="767096F9">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                法定代表人或其委托代理人：</w:t>
      </w:r>
    </w:p>
    <w:p w14:paraId="1498FDF3">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（签字）                                 （签字）</w:t>
      </w:r>
    </w:p>
    <w:p w14:paraId="79030CAC">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p>
    <w:p w14:paraId="2353A7EA">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地  址：</w:t>
      </w:r>
      <w:r>
        <w:rPr>
          <w:rFonts w:hint="eastAsia" w:hAnsi="宋体" w:cs="宋体"/>
          <w:color w:val="000000" w:themeColor="text1"/>
          <w:szCs w:val="21"/>
          <w:highlight w:val="none"/>
          <w:u w:val="single"/>
          <w14:textFill>
            <w14:solidFill>
              <w14:schemeClr w14:val="tx1"/>
            </w14:solidFill>
          </w14:textFill>
        </w:rPr>
        <w:t xml:space="preserve">      </w:t>
      </w:r>
    </w:p>
    <w:p w14:paraId="6BA2AE58">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r>
        <w:rPr>
          <w:rFonts w:hint="eastAsia" w:hAnsi="宋体" w:cs="宋体"/>
          <w:color w:val="000000" w:themeColor="text1"/>
          <w:szCs w:val="21"/>
          <w:highlight w:val="none"/>
          <w:u w:val="single"/>
          <w14:textFill>
            <w14:solidFill>
              <w14:schemeClr w14:val="tx1"/>
            </w14:solidFill>
          </w14:textFill>
        </w:rPr>
        <w:t xml:space="preserve">     </w:t>
      </w:r>
      <w:r>
        <w:rPr>
          <w:rFonts w:hint="eastAsia" w:hAnsi="宋体" w:cs="宋体"/>
          <w:color w:val="000000" w:themeColor="text1"/>
          <w:szCs w:val="21"/>
          <w:highlight w:val="none"/>
          <w14:textFill>
            <w14:solidFill>
              <w14:schemeClr w14:val="tx1"/>
            </w14:solidFill>
          </w14:textFill>
        </w:rPr>
        <w:t xml:space="preserve">               邮政编码：</w:t>
      </w:r>
      <w:r>
        <w:rPr>
          <w:rFonts w:hint="eastAsia" w:hAnsi="宋体" w:cs="宋体"/>
          <w:color w:val="000000" w:themeColor="text1"/>
          <w:szCs w:val="21"/>
          <w:highlight w:val="none"/>
          <w:u w:val="single"/>
          <w14:textFill>
            <w14:solidFill>
              <w14:schemeClr w14:val="tx1"/>
            </w14:solidFill>
          </w14:textFill>
        </w:rPr>
        <w:t xml:space="preserve">  </w:t>
      </w:r>
    </w:p>
    <w:p w14:paraId="513722EF">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法定代表人：</w:t>
      </w:r>
      <w:r>
        <w:rPr>
          <w:rFonts w:hint="eastAsia" w:hAnsi="宋体" w:cs="宋体"/>
          <w:color w:val="000000" w:themeColor="text1"/>
          <w:szCs w:val="21"/>
          <w:highlight w:val="none"/>
          <w:u w:val="single"/>
          <w14:textFill>
            <w14:solidFill>
              <w14:schemeClr w14:val="tx1"/>
            </w14:solidFill>
          </w14:textFill>
        </w:rPr>
        <w:t xml:space="preserve">            </w:t>
      </w:r>
    </w:p>
    <w:p w14:paraId="51D25887">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委托代理人：</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委托代理人：</w:t>
      </w:r>
      <w:r>
        <w:rPr>
          <w:rFonts w:hint="eastAsia" w:hAnsi="宋体" w:cs="宋体"/>
          <w:color w:val="000000" w:themeColor="text1"/>
          <w:szCs w:val="21"/>
          <w:highlight w:val="none"/>
          <w:u w:val="single"/>
          <w14:textFill>
            <w14:solidFill>
              <w14:schemeClr w14:val="tx1"/>
            </w14:solidFill>
          </w14:textFill>
        </w:rPr>
        <w:t xml:space="preserve">            </w:t>
      </w:r>
    </w:p>
    <w:p w14:paraId="650A8E7C">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  话：</w:t>
      </w:r>
      <w:r>
        <w:rPr>
          <w:rFonts w:hint="eastAsia" w:hAnsi="宋体" w:cs="宋体"/>
          <w:color w:val="000000" w:themeColor="text1"/>
          <w:szCs w:val="21"/>
          <w:highlight w:val="none"/>
          <w:u w:val="single"/>
          <w14:textFill>
            <w14:solidFill>
              <w14:schemeClr w14:val="tx1"/>
            </w14:solidFill>
          </w14:textFill>
        </w:rPr>
        <w:t xml:space="preserve">    </w:t>
      </w:r>
    </w:p>
    <w:p w14:paraId="6FB9EC32">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  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传  真：</w:t>
      </w:r>
      <w:r>
        <w:rPr>
          <w:rFonts w:hint="eastAsia" w:hAnsi="宋体" w:cs="宋体"/>
          <w:color w:val="000000" w:themeColor="text1"/>
          <w:szCs w:val="21"/>
          <w:highlight w:val="none"/>
          <w:u w:val="single"/>
          <w14:textFill>
            <w14:solidFill>
              <w14:schemeClr w14:val="tx1"/>
            </w14:solidFill>
          </w14:textFill>
        </w:rPr>
        <w:t xml:space="preserve">    </w:t>
      </w:r>
    </w:p>
    <w:p w14:paraId="1722D352">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电子信箱：</w:t>
      </w:r>
      <w:r>
        <w:rPr>
          <w:rFonts w:hint="eastAsia" w:hAnsi="宋体" w:cs="宋体"/>
          <w:color w:val="000000" w:themeColor="text1"/>
          <w:szCs w:val="21"/>
          <w:highlight w:val="none"/>
          <w:u w:val="single"/>
          <w14:textFill>
            <w14:solidFill>
              <w14:schemeClr w14:val="tx1"/>
            </w14:solidFill>
          </w14:textFill>
        </w:rPr>
        <w:t xml:space="preserve">  </w:t>
      </w:r>
    </w:p>
    <w:p w14:paraId="266C8D9A">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开户银行：</w:t>
      </w:r>
      <w:r>
        <w:rPr>
          <w:rFonts w:hint="eastAsia" w:hAnsi="宋体" w:cs="宋体"/>
          <w:color w:val="000000" w:themeColor="text1"/>
          <w:szCs w:val="21"/>
          <w:highlight w:val="none"/>
          <w:u w:val="single"/>
          <w14:textFill>
            <w14:solidFill>
              <w14:schemeClr w14:val="tx1"/>
            </w14:solidFill>
          </w14:textFill>
        </w:rPr>
        <w:t xml:space="preserve">  </w:t>
      </w:r>
    </w:p>
    <w:p w14:paraId="7C5099A8">
      <w:pPr>
        <w:pStyle w:val="10"/>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  号：</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账  号：</w:t>
      </w:r>
      <w:r>
        <w:rPr>
          <w:rFonts w:hint="eastAsia" w:hAnsi="宋体" w:cs="宋体"/>
          <w:color w:val="000000" w:themeColor="text1"/>
          <w:szCs w:val="21"/>
          <w:highlight w:val="none"/>
          <w:u w:val="single"/>
          <w14:textFill>
            <w14:solidFill>
              <w14:schemeClr w14:val="tx1"/>
            </w14:solidFill>
          </w14:textFill>
        </w:rPr>
        <w:t xml:space="preserve">    </w:t>
      </w:r>
    </w:p>
    <w:p w14:paraId="5FAC11A6">
      <w:pPr>
        <w:pStyle w:val="17"/>
        <w:shd w:val="clear"/>
        <w:spacing w:before="120" w:after="120" w:line="440" w:lineRule="exact"/>
        <w:ind w:right="-1080" w:rightChars="-491"/>
        <w:jc w:val="both"/>
        <w:outlineLvl w:val="9"/>
        <w:rPr>
          <w:rFonts w:hint="eastAsia" w:ascii="宋体" w:hAnsi="宋体"/>
          <w:color w:val="000000" w:themeColor="text1"/>
          <w:sz w:val="28"/>
          <w:szCs w:val="28"/>
          <w:highlight w:val="none"/>
          <w14:textFill>
            <w14:solidFill>
              <w14:schemeClr w14:val="tx1"/>
            </w14:solidFill>
          </w14:textFill>
        </w:rPr>
      </w:pPr>
      <w:bookmarkStart w:id="41" w:name="_Toc311550401"/>
      <w:bookmarkStart w:id="42" w:name="_Toc399169291"/>
      <w:bookmarkStart w:id="43" w:name="_Toc421800165"/>
      <w:bookmarkStart w:id="44" w:name="_Toc254788525"/>
      <w:bookmarkStart w:id="45" w:name="_Toc194909590"/>
      <w:bookmarkStart w:id="46" w:name="_Toc279599833"/>
      <w:bookmarkStart w:id="47" w:name="_Toc139361809"/>
    </w:p>
    <w:p w14:paraId="681A4A18">
      <w:pPr>
        <w:rPr>
          <w:rFonts w:hint="eastAsia" w:ascii="宋体" w:hAnsi="宋体"/>
          <w:color w:val="000000" w:themeColor="text1"/>
          <w:sz w:val="28"/>
          <w:szCs w:val="28"/>
          <w:highlight w:val="none"/>
          <w14:textFill>
            <w14:solidFill>
              <w14:schemeClr w14:val="tx1"/>
            </w14:solidFill>
          </w14:textFill>
        </w:rPr>
      </w:pPr>
    </w:p>
    <w:p w14:paraId="32FC88EE">
      <w:pPr>
        <w:pStyle w:val="23"/>
        <w:rPr>
          <w:rFonts w:hint="eastAsia" w:ascii="宋体" w:hAnsi="宋体"/>
          <w:color w:val="000000" w:themeColor="text1"/>
          <w:sz w:val="28"/>
          <w:szCs w:val="28"/>
          <w:highlight w:val="none"/>
          <w14:textFill>
            <w14:solidFill>
              <w14:schemeClr w14:val="tx1"/>
            </w14:solidFill>
          </w14:textFill>
        </w:rPr>
      </w:pPr>
    </w:p>
    <w:p w14:paraId="61B7A244">
      <w:pPr>
        <w:pStyle w:val="23"/>
        <w:rPr>
          <w:rFonts w:hint="eastAsia" w:ascii="宋体" w:hAnsi="宋体"/>
          <w:color w:val="000000" w:themeColor="text1"/>
          <w:sz w:val="28"/>
          <w:szCs w:val="28"/>
          <w:highlight w:val="none"/>
          <w14:textFill>
            <w14:solidFill>
              <w14:schemeClr w14:val="tx1"/>
            </w14:solidFill>
          </w14:textFill>
        </w:rPr>
      </w:pPr>
    </w:p>
    <w:bookmarkEnd w:id="41"/>
    <w:bookmarkEnd w:id="42"/>
    <w:bookmarkEnd w:id="43"/>
    <w:bookmarkEnd w:id="44"/>
    <w:bookmarkEnd w:id="45"/>
    <w:bookmarkEnd w:id="46"/>
    <w:bookmarkEnd w:id="47"/>
    <w:p w14:paraId="3DF2BF4C">
      <w:pPr>
        <w:pStyle w:val="28"/>
        <w:keepNext w:val="0"/>
        <w:keepLines w:val="0"/>
        <w:numPr>
          <w:ilvl w:val="0"/>
          <w:numId w:val="0"/>
        </w:numPr>
        <w:shd w:val="clear"/>
        <w:spacing w:line="240" w:lineRule="auto"/>
        <w:jc w:val="center"/>
        <w:rPr>
          <w:rFonts w:hint="eastAsia" w:ascii="宋体" w:hAnsi="宋体" w:cs="宋体"/>
          <w:color w:val="000000" w:themeColor="text1"/>
          <w:sz w:val="28"/>
          <w:szCs w:val="28"/>
          <w:highlight w:val="none"/>
          <w:lang w:val="en-US" w:eastAsia="zh-CN"/>
          <w14:textFill>
            <w14:solidFill>
              <w14:schemeClr w14:val="tx1"/>
            </w14:solidFill>
          </w14:textFill>
        </w:rPr>
      </w:pPr>
      <w:bookmarkStart w:id="48" w:name="_Toc17348"/>
      <w:bookmarkStart w:id="49" w:name="_Toc28318"/>
      <w:bookmarkStart w:id="50" w:name="_Toc20098"/>
      <w:bookmarkStart w:id="51" w:name="_Toc21964"/>
      <w:bookmarkStart w:id="52" w:name="_Toc486566670"/>
    </w:p>
    <w:p w14:paraId="5BB735B9">
      <w:pPr>
        <w:pStyle w:val="28"/>
        <w:keepNext w:val="0"/>
        <w:keepLines w:val="0"/>
        <w:numPr>
          <w:ilvl w:val="0"/>
          <w:numId w:val="0"/>
        </w:numPr>
        <w:shd w:val="clear"/>
        <w:spacing w:line="240" w:lineRule="auto"/>
        <w:jc w:val="center"/>
        <w:rPr>
          <w:rFonts w:hint="eastAsia" w:ascii="宋体" w:hAnsi="宋体" w:cs="宋体"/>
          <w:color w:val="000000" w:themeColor="text1"/>
          <w:sz w:val="28"/>
          <w:szCs w:val="28"/>
          <w:highlight w:val="none"/>
          <w:lang w:val="en-US" w:eastAsia="zh-CN"/>
          <w14:textFill>
            <w14:solidFill>
              <w14:schemeClr w14:val="tx1"/>
            </w14:solidFill>
          </w14:textFill>
        </w:rPr>
      </w:pPr>
    </w:p>
    <w:p w14:paraId="7055B4BA">
      <w:pPr>
        <w:pStyle w:val="28"/>
        <w:keepNext w:val="0"/>
        <w:keepLines w:val="0"/>
        <w:numPr>
          <w:ilvl w:val="0"/>
          <w:numId w:val="0"/>
        </w:numPr>
        <w:shd w:val="clear"/>
        <w:spacing w:line="24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第二节   </w:t>
      </w:r>
      <w:r>
        <w:rPr>
          <w:rFonts w:hint="eastAsia" w:ascii="宋体" w:hAnsi="宋体" w:cs="宋体"/>
          <w:color w:val="000000" w:themeColor="text1"/>
          <w:sz w:val="28"/>
          <w:szCs w:val="28"/>
          <w:highlight w:val="none"/>
          <w14:textFill>
            <w14:solidFill>
              <w14:schemeClr w14:val="tx1"/>
            </w14:solidFill>
          </w14:textFill>
        </w:rPr>
        <w:t>通用条款</w:t>
      </w:r>
      <w:bookmarkEnd w:id="48"/>
      <w:bookmarkEnd w:id="49"/>
    </w:p>
    <w:p w14:paraId="15557BAB">
      <w:pPr>
        <w:pStyle w:val="29"/>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采用标准合同文件中通用合同条款（此处略）</w:t>
      </w:r>
    </w:p>
    <w:p w14:paraId="17285417">
      <w:pPr>
        <w:bidi w:val="0"/>
        <w:rPr>
          <w:rFonts w:hint="eastAsia"/>
          <w:color w:val="000000" w:themeColor="text1"/>
          <w:highlight w:val="none"/>
          <w14:textFill>
            <w14:solidFill>
              <w14:schemeClr w14:val="tx1"/>
            </w14:solidFill>
          </w14:textFill>
        </w:rPr>
      </w:pPr>
      <w:bookmarkStart w:id="53" w:name="_Toc7854"/>
      <w:bookmarkStart w:id="54" w:name="_Toc16459"/>
    </w:p>
    <w:p w14:paraId="3F91CF19">
      <w:pPr>
        <w:bidi w:val="0"/>
        <w:rPr>
          <w:rFonts w:hint="eastAsia"/>
          <w:color w:val="000000" w:themeColor="text1"/>
          <w:highlight w:val="none"/>
          <w14:textFill>
            <w14:solidFill>
              <w14:schemeClr w14:val="tx1"/>
            </w14:solidFill>
          </w14:textFill>
        </w:rPr>
      </w:pPr>
    </w:p>
    <w:p w14:paraId="3E84D4B3">
      <w:pPr>
        <w:bidi w:val="0"/>
        <w:rPr>
          <w:rFonts w:hint="eastAsia"/>
          <w:color w:val="000000" w:themeColor="text1"/>
          <w:highlight w:val="none"/>
          <w14:textFill>
            <w14:solidFill>
              <w14:schemeClr w14:val="tx1"/>
            </w14:solidFill>
          </w14:textFill>
        </w:rPr>
      </w:pPr>
    </w:p>
    <w:p w14:paraId="0396EF65">
      <w:pPr>
        <w:pStyle w:val="28"/>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第三节  专用合同条款</w:t>
      </w:r>
      <w:bookmarkEnd w:id="50"/>
      <w:bookmarkEnd w:id="51"/>
      <w:bookmarkEnd w:id="52"/>
      <w:bookmarkEnd w:id="53"/>
      <w:bookmarkEnd w:id="54"/>
    </w:p>
    <w:p w14:paraId="0DAC5C41">
      <w:pPr>
        <w:pStyle w:val="29"/>
        <w:shd w:val="clear"/>
        <w:ind w:firstLine="420" w:firstLineChars="200"/>
        <w:jc w:val="center"/>
        <w:rPr>
          <w:rFonts w:hint="eastAsia"/>
          <w:color w:val="000000" w:themeColor="text1"/>
          <w:highlight w:val="none"/>
          <w14:textFill>
            <w14:solidFill>
              <w14:schemeClr w14:val="tx1"/>
            </w14:solidFill>
          </w14:textFill>
        </w:rPr>
      </w:pPr>
      <w:bookmarkStart w:id="55" w:name="_Toc30897"/>
      <w:bookmarkStart w:id="56" w:name="_Toc27025"/>
      <w:bookmarkStart w:id="57" w:name="_Toc351203633"/>
    </w:p>
    <w:p w14:paraId="572CD56C">
      <w:pPr>
        <w:pStyle w:val="29"/>
        <w:shd w:val="clear"/>
        <w:ind w:firstLine="420" w:firstLineChars="200"/>
        <w:jc w:val="center"/>
        <w:rPr>
          <w:rFonts w:hint="eastAsia"/>
          <w:color w:val="000000" w:themeColor="text1"/>
          <w:highlight w:val="none"/>
          <w14:textFill>
            <w14:solidFill>
              <w14:schemeClr w14:val="tx1"/>
            </w14:solidFill>
          </w14:textFill>
        </w:rPr>
      </w:pPr>
    </w:p>
    <w:p w14:paraId="52D9960C">
      <w:pPr>
        <w:pStyle w:val="29"/>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w:t>
      </w:r>
      <w:r>
        <w:rPr>
          <w:rFonts w:hint="eastAsia"/>
          <w:color w:val="000000" w:themeColor="text1"/>
          <w:highlight w:val="none"/>
          <w:lang w:val="en-US" w:eastAsia="zh-CN"/>
          <w14:textFill>
            <w14:solidFill>
              <w14:schemeClr w14:val="tx1"/>
            </w14:solidFill>
          </w14:textFill>
        </w:rPr>
        <w:t>专用</w:t>
      </w:r>
      <w:r>
        <w:rPr>
          <w:rFonts w:hint="eastAsia"/>
          <w:color w:val="000000" w:themeColor="text1"/>
          <w:highlight w:val="none"/>
          <w14:textFill>
            <w14:solidFill>
              <w14:schemeClr w14:val="tx1"/>
            </w14:solidFill>
          </w14:textFill>
        </w:rPr>
        <w:t>合同条款（此处略）</w:t>
      </w:r>
    </w:p>
    <w:p w14:paraId="243D96FC">
      <w:pPr>
        <w:bidi w:val="0"/>
        <w:rPr>
          <w:rFonts w:hint="eastAsia"/>
          <w:color w:val="000000" w:themeColor="text1"/>
          <w:highlight w:val="none"/>
          <w14:textFill>
            <w14:solidFill>
              <w14:schemeClr w14:val="tx1"/>
            </w14:solidFill>
          </w14:textFill>
        </w:rPr>
      </w:pPr>
    </w:p>
    <w:p w14:paraId="5BBCD799">
      <w:pPr>
        <w:bidi w:val="0"/>
        <w:rPr>
          <w:rFonts w:hint="eastAsia"/>
          <w:color w:val="000000" w:themeColor="text1"/>
          <w:highlight w:val="none"/>
          <w14:textFill>
            <w14:solidFill>
              <w14:schemeClr w14:val="tx1"/>
            </w14:solidFill>
          </w14:textFill>
        </w:rPr>
      </w:pPr>
    </w:p>
    <w:p w14:paraId="524694DA">
      <w:pPr>
        <w:bidi w:val="0"/>
        <w:rPr>
          <w:rFonts w:hint="eastAsia"/>
          <w:color w:val="000000" w:themeColor="text1"/>
          <w:highlight w:val="none"/>
          <w14:textFill>
            <w14:solidFill>
              <w14:schemeClr w14:val="tx1"/>
            </w14:solidFill>
          </w14:textFill>
        </w:rPr>
      </w:pPr>
    </w:p>
    <w:p w14:paraId="59997881">
      <w:pPr>
        <w:bidi w:val="0"/>
        <w:rPr>
          <w:rFonts w:hint="eastAsia"/>
          <w:color w:val="000000" w:themeColor="text1"/>
          <w:highlight w:val="none"/>
          <w14:textFill>
            <w14:solidFill>
              <w14:schemeClr w14:val="tx1"/>
            </w14:solidFill>
          </w14:textFill>
        </w:rPr>
      </w:pPr>
    </w:p>
    <w:p w14:paraId="697DE8A7">
      <w:pPr>
        <w:bidi w:val="0"/>
        <w:rPr>
          <w:rFonts w:hint="eastAsia"/>
          <w:color w:val="000000" w:themeColor="text1"/>
          <w:highlight w:val="none"/>
          <w14:textFill>
            <w14:solidFill>
              <w14:schemeClr w14:val="tx1"/>
            </w14:solidFill>
          </w14:textFill>
        </w:rPr>
      </w:pPr>
    </w:p>
    <w:p w14:paraId="7684D2C3">
      <w:pPr>
        <w:bidi w:val="0"/>
        <w:rPr>
          <w:rFonts w:hint="eastAsia"/>
          <w:color w:val="000000" w:themeColor="text1"/>
          <w:highlight w:val="none"/>
          <w14:textFill>
            <w14:solidFill>
              <w14:schemeClr w14:val="tx1"/>
            </w14:solidFill>
          </w14:textFill>
        </w:rPr>
      </w:pPr>
    </w:p>
    <w:p w14:paraId="0F0A0494">
      <w:pPr>
        <w:bidi w:val="0"/>
        <w:rPr>
          <w:rFonts w:hint="eastAsia"/>
          <w:color w:val="000000" w:themeColor="text1"/>
          <w:highlight w:val="none"/>
          <w14:textFill>
            <w14:solidFill>
              <w14:schemeClr w14:val="tx1"/>
            </w14:solidFill>
          </w14:textFill>
        </w:rPr>
      </w:pPr>
    </w:p>
    <w:p w14:paraId="529AEB0B">
      <w:pPr>
        <w:bidi w:val="0"/>
        <w:rPr>
          <w:rFonts w:hint="eastAsia"/>
          <w:color w:val="000000" w:themeColor="text1"/>
          <w:highlight w:val="none"/>
          <w14:textFill>
            <w14:solidFill>
              <w14:schemeClr w14:val="tx1"/>
            </w14:solidFill>
          </w14:textFill>
        </w:rPr>
      </w:pPr>
    </w:p>
    <w:p w14:paraId="2DEE8EB8">
      <w:pPr>
        <w:bidi w:val="0"/>
        <w:rPr>
          <w:rFonts w:hint="eastAsia"/>
          <w:color w:val="000000" w:themeColor="text1"/>
          <w:highlight w:val="none"/>
          <w14:textFill>
            <w14:solidFill>
              <w14:schemeClr w14:val="tx1"/>
            </w14:solidFill>
          </w14:textFill>
        </w:rPr>
      </w:pPr>
    </w:p>
    <w:p w14:paraId="3D6EE3E7">
      <w:pPr>
        <w:bidi w:val="0"/>
        <w:rPr>
          <w:rFonts w:hint="eastAsia"/>
          <w:color w:val="000000" w:themeColor="text1"/>
          <w:highlight w:val="none"/>
          <w14:textFill>
            <w14:solidFill>
              <w14:schemeClr w14:val="tx1"/>
            </w14:solidFill>
          </w14:textFill>
        </w:rPr>
      </w:pPr>
    </w:p>
    <w:p w14:paraId="200437AA">
      <w:pPr>
        <w:bidi w:val="0"/>
        <w:rPr>
          <w:rFonts w:hint="eastAsia"/>
          <w:color w:val="000000" w:themeColor="text1"/>
          <w:highlight w:val="none"/>
          <w14:textFill>
            <w14:solidFill>
              <w14:schemeClr w14:val="tx1"/>
            </w14:solidFill>
          </w14:textFill>
        </w:rPr>
      </w:pPr>
    </w:p>
    <w:p w14:paraId="4F720123">
      <w:pPr>
        <w:bidi w:val="0"/>
        <w:rPr>
          <w:rFonts w:hint="eastAsia"/>
          <w:color w:val="000000" w:themeColor="text1"/>
          <w:highlight w:val="none"/>
          <w14:textFill>
            <w14:solidFill>
              <w14:schemeClr w14:val="tx1"/>
            </w14:solidFill>
          </w14:textFill>
        </w:rPr>
      </w:pPr>
    </w:p>
    <w:p w14:paraId="2B14938B">
      <w:pPr>
        <w:bidi w:val="0"/>
        <w:rPr>
          <w:rFonts w:hint="eastAsia"/>
          <w:color w:val="000000" w:themeColor="text1"/>
          <w:highlight w:val="none"/>
          <w14:textFill>
            <w14:solidFill>
              <w14:schemeClr w14:val="tx1"/>
            </w14:solidFill>
          </w14:textFill>
        </w:rPr>
      </w:pPr>
    </w:p>
    <w:p w14:paraId="6DCBEF44">
      <w:pPr>
        <w:bidi w:val="0"/>
        <w:rPr>
          <w:rFonts w:hint="eastAsia"/>
          <w:color w:val="000000" w:themeColor="text1"/>
          <w:highlight w:val="none"/>
          <w14:textFill>
            <w14:solidFill>
              <w14:schemeClr w14:val="tx1"/>
            </w14:solidFill>
          </w14:textFill>
        </w:rPr>
      </w:pPr>
    </w:p>
    <w:p w14:paraId="110865EA">
      <w:pPr>
        <w:bidi w:val="0"/>
        <w:rPr>
          <w:rFonts w:hint="eastAsia"/>
          <w:color w:val="000000" w:themeColor="text1"/>
          <w:highlight w:val="none"/>
          <w14:textFill>
            <w14:solidFill>
              <w14:schemeClr w14:val="tx1"/>
            </w14:solidFill>
          </w14:textFill>
        </w:rPr>
      </w:pPr>
    </w:p>
    <w:bookmarkEnd w:id="55"/>
    <w:bookmarkEnd w:id="56"/>
    <w:bookmarkEnd w:id="57"/>
    <w:p w14:paraId="7A3C53D2">
      <w:pPr>
        <w:shd w:val="clear"/>
        <w:spacing w:line="440" w:lineRule="exact"/>
        <w:jc w:val="center"/>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58" w:name="_Toc728"/>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部分  附件—谈判响应文件格式</w:t>
      </w:r>
      <w:bookmarkEnd w:id="58"/>
    </w:p>
    <w:p w14:paraId="0365A6B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8C61BD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591330C">
      <w:pPr>
        <w:shd w:val="clear"/>
        <w:spacing w:line="440" w:lineRule="exac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024F90B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BA0B05">
      <w:pPr>
        <w:shd w:val="clear"/>
        <w:spacing w:line="520" w:lineRule="exact"/>
        <w:ind w:left="164" w:leftChars="-171" w:hanging="540" w:hangingChars="112"/>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5B4B07DD">
      <w:pPr>
        <w:shd w:val="clear"/>
        <w:spacing w:line="360" w:lineRule="auto"/>
        <w:jc w:val="cente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_________________________(</w:t>
      </w:r>
      <w:r>
        <w:rPr>
          <w:rFonts w:hint="eastAsia" w:asciiTheme="minorEastAsia" w:hAnsiTheme="minorEastAsia" w:eastAsiaTheme="minorEastAsia" w:cstheme="minorEastAsia"/>
          <w:b/>
          <w:color w:val="000000" w:themeColor="text1"/>
          <w:spacing w:val="-11"/>
          <w:sz w:val="44"/>
          <w:szCs w:val="44"/>
          <w:highlight w:val="none"/>
          <w:lang w:eastAsia="zh-CN"/>
          <w14:textFill>
            <w14:solidFill>
              <w14:schemeClr w14:val="tx1"/>
            </w14:solidFill>
          </w14:textFill>
        </w:rPr>
        <w:t>项目</w:t>
      </w: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名称)</w:t>
      </w:r>
    </w:p>
    <w:p w14:paraId="77A80E7E">
      <w:pPr>
        <w:pStyle w:val="1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AD6120B">
      <w:pPr>
        <w:shd w:val="clear"/>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谈判响应文件</w:t>
      </w:r>
    </w:p>
    <w:p w14:paraId="0C55D1C2">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采购编号：博政采购〔2025〕39号</w:t>
      </w:r>
      <w:r>
        <w:rPr>
          <w:rFonts w:hint="eastAsia" w:asciiTheme="minorEastAsia" w:hAnsiTheme="minorEastAsia" w:eastAsiaTheme="minorEastAsia" w:cstheme="minorEastAsia"/>
          <w:color w:val="auto"/>
          <w:sz w:val="28"/>
          <w:szCs w:val="28"/>
          <w:highlight w:val="none"/>
        </w:rPr>
        <w:t>〕</w:t>
      </w:r>
    </w:p>
    <w:p w14:paraId="4351CB6D">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B062F27">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1E8B1CB">
      <w:pPr>
        <w:shd w:val="clear"/>
        <w:spacing w:line="440" w:lineRule="exact"/>
        <w:ind w:left="770" w:leftChars="350" w:firstLine="614" w:firstLineChars="192"/>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47FB061">
      <w:pPr>
        <w:shd w:val="clear"/>
        <w:spacing w:line="440" w:lineRule="exact"/>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542C4A3D">
      <w:pPr>
        <w:shd w:val="clear"/>
        <w:spacing w:line="440" w:lineRule="exac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2B817D21">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0F708">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61D8A9C7">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w:t>
      </w:r>
    </w:p>
    <w:p w14:paraId="3D3AD64B">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p>
    <w:p w14:paraId="7A62972F">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43D47E76">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34FD0B08">
      <w:pPr>
        <w:shd w:val="clear"/>
        <w:spacing w:line="440" w:lineRule="exact"/>
        <w:ind w:firstLine="2550" w:firstLineChars="8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      期：      年   月   日</w:t>
      </w:r>
    </w:p>
    <w:p w14:paraId="6AAC25C0">
      <w:pPr>
        <w:shd w:val="clear"/>
        <w:spacing w:line="440" w:lineRule="exact"/>
        <w:ind w:firstLine="1626" w:firstLineChars="45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5E571C3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E2F773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E84C893">
      <w:pPr>
        <w:pStyle w:val="6"/>
        <w:shd w:val="clea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71CFFBB7">
      <w:pPr>
        <w:pStyle w:val="15"/>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8F9A22">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目  录</w:t>
      </w:r>
    </w:p>
    <w:p w14:paraId="2A2DE7EC">
      <w:pPr>
        <w:pStyle w:val="6"/>
        <w:shd w:val="clear"/>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p>
    <w:p w14:paraId="162151CC">
      <w:pPr>
        <w:pStyle w:val="6"/>
        <w:shd w:val="clear"/>
        <w:jc w:val="center"/>
        <w:rPr>
          <w:rFonts w:hint="eastAsia" w:asciiTheme="minorEastAsia" w:hAnsiTheme="minorEastAsia" w:eastAsiaTheme="minorEastAsia" w:cstheme="minorEastAsia"/>
          <w:color w:val="000000" w:themeColor="text1"/>
          <w:sz w:val="18"/>
          <w:szCs w:val="1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（格式自拟）</w:t>
      </w:r>
    </w:p>
    <w:p w14:paraId="7B198942">
      <w:pPr>
        <w:shd w:val="clear"/>
        <w:spacing w:line="440" w:lineRule="exact"/>
        <w:ind w:right="-97" w:rightChars="-44"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17C711A">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C876B5E">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798DA009">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41EDF91">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421AAA23">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681E6658">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5154869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36D358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AB25A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5A8740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CC379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27EC55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2845EC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0C3B86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2FA429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10A0261">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B7EB31A">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DB4461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2E7E5B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5F4B7C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DC6886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751D0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048DD1C">
      <w:pPr>
        <w:pStyle w:val="6"/>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A8D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5D3168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附件1：</w:t>
      </w:r>
    </w:p>
    <w:p w14:paraId="6AA218F1">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9" w:name="_Toc454464358"/>
      <w:bookmarkStart w:id="60" w:name="_Toc483669658"/>
      <w:bookmarkStart w:id="61" w:name="_Toc466022185"/>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谈判报价函</w:t>
      </w:r>
      <w:bookmarkEnd w:id="59"/>
      <w:bookmarkEnd w:id="60"/>
      <w:bookmarkEnd w:id="61"/>
    </w:p>
    <w:p w14:paraId="53E464DE">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p>
    <w:p w14:paraId="2D90D77B">
      <w:pPr>
        <w:widowControl/>
        <w:shd w:val="clear"/>
        <w:spacing w:line="440" w:lineRule="exact"/>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致：</w:t>
      </w:r>
      <w:r>
        <w:rPr>
          <w:rFonts w:hint="eastAsia" w:asciiTheme="minorEastAsia" w:hAnsiTheme="minorEastAsia" w:eastAsiaTheme="minorEastAsia" w:cstheme="minorEastAsia"/>
          <w:b/>
          <w:bCs/>
          <w:strike w:val="0"/>
          <w:dstrike w:val="0"/>
          <w:color w:val="000000" w:themeColor="text1"/>
          <w:kern w:val="0"/>
          <w:sz w:val="28"/>
          <w:szCs w:val="28"/>
          <w:highlight w:val="none"/>
          <w:lang w:val="en-US" w:eastAsia="zh-CN"/>
          <w14:textFill>
            <w14:solidFill>
              <w14:schemeClr w14:val="tx1"/>
            </w14:solidFill>
          </w14:textFill>
        </w:rPr>
        <w:t xml:space="preserve">博爱县玉祥中学 </w:t>
      </w:r>
    </w:p>
    <w:p w14:paraId="684FA803">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2D3E372">
      <w:pPr>
        <w:widowControl/>
        <w:numPr>
          <w:ilvl w:val="0"/>
          <w:numId w:val="4"/>
        </w:numPr>
        <w:shd w:val="clear"/>
        <w:spacing w:line="440" w:lineRule="exact"/>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博政采购〔2025〕39号</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谈判文件及有关纪要通知，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日历天，按照合同约定实施和完成承包工程，质量标准达到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561C85">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2、我方递交的谈判响应文件，在谈判文件规定的有效期内有效，在此期间我方若中标，将受此约束。</w:t>
      </w:r>
    </w:p>
    <w:p w14:paraId="4E7643E7">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3、成交通知书和本谈判响应文件构成约束我们双方的合同。</w:t>
      </w:r>
    </w:p>
    <w:p w14:paraId="3D0BEDF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4、我方明白采购人不一定接纳最低谈判报价，也不需要采购人解释选择或否决任何谈判供应商的原因和理由。</w:t>
      </w:r>
    </w:p>
    <w:p w14:paraId="064C14D4">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658967F5">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F5AE1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4F57BF1">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7F95D075">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盖章）</w:t>
      </w:r>
    </w:p>
    <w:p w14:paraId="7FF6DD93">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月      日</w:t>
      </w:r>
    </w:p>
    <w:p w14:paraId="415423CF">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7762A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C96F598">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F21B149">
      <w:pPr>
        <w:pStyle w:val="6"/>
        <w:shd w:val="clea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E8334D9">
      <w:pPr>
        <w:pStyle w:val="15"/>
        <w:shd w:val="clear"/>
        <w:rPr>
          <w:rFonts w:hint="eastAsia"/>
          <w:color w:val="000000" w:themeColor="text1"/>
          <w:highlight w:val="none"/>
          <w14:textFill>
            <w14:solidFill>
              <w14:schemeClr w14:val="tx1"/>
            </w14:solidFill>
          </w14:textFill>
        </w:rPr>
      </w:pPr>
    </w:p>
    <w:p w14:paraId="68F77818">
      <w:pPr>
        <w:pStyle w:val="23"/>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1CEEF5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4BD45D">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附件2：</w:t>
      </w:r>
    </w:p>
    <w:p w14:paraId="7E8CACBB">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62" w:name="_Toc483669659"/>
      <w:bookmarkStart w:id="63" w:name="_Toc454464359"/>
      <w:bookmarkStart w:id="64" w:name="_Toc466022186"/>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第一轮报价表</w:t>
      </w:r>
      <w:bookmarkEnd w:id="62"/>
      <w:bookmarkEnd w:id="63"/>
      <w:bookmarkEnd w:id="64"/>
    </w:p>
    <w:p w14:paraId="09FBC2CA">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说明：</w:t>
      </w:r>
      <w:r>
        <w:rPr>
          <w:rFonts w:hint="eastAsia" w:asciiTheme="minorEastAsia" w:hAnsiTheme="minorEastAsia" w:eastAsiaTheme="minorEastAsia" w:cstheme="minorEastAsia"/>
          <w:b/>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单位应将报价填入下表并按要求签字盖章，第一轮报价表要附在响应文件中。</w:t>
      </w:r>
    </w:p>
    <w:tbl>
      <w:tblPr>
        <w:tblStyle w:val="20"/>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014"/>
      </w:tblGrid>
      <w:tr w14:paraId="6A6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145" w:type="dxa"/>
            <w:vAlign w:val="center"/>
          </w:tcPr>
          <w:p w14:paraId="2330B8DA">
            <w:pPr>
              <w:pStyle w:val="30"/>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014" w:type="dxa"/>
            <w:vAlign w:val="center"/>
          </w:tcPr>
          <w:p w14:paraId="2E7E10FE">
            <w:pPr>
              <w:pStyle w:val="30"/>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54A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2145" w:type="dxa"/>
            <w:vAlign w:val="center"/>
          </w:tcPr>
          <w:p w14:paraId="3694175F">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014" w:type="dxa"/>
            <w:vAlign w:val="center"/>
          </w:tcPr>
          <w:p w14:paraId="73DCFAC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3D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2145" w:type="dxa"/>
            <w:vAlign w:val="center"/>
          </w:tcPr>
          <w:p w14:paraId="561279A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tc>
        <w:tc>
          <w:tcPr>
            <w:tcW w:w="7014" w:type="dxa"/>
            <w:vAlign w:val="center"/>
          </w:tcPr>
          <w:p w14:paraId="6A327C8E">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8313471">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元</w:t>
            </w:r>
          </w:p>
        </w:tc>
      </w:tr>
      <w:tr w14:paraId="770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145" w:type="dxa"/>
            <w:vAlign w:val="center"/>
          </w:tcPr>
          <w:p w14:paraId="079E522F">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42CDDF03">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014" w:type="dxa"/>
            <w:vAlign w:val="center"/>
          </w:tcPr>
          <w:p w14:paraId="39A3ECA6">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73F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45" w:type="dxa"/>
            <w:vAlign w:val="center"/>
          </w:tcPr>
          <w:p w14:paraId="78943CA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014" w:type="dxa"/>
            <w:vAlign w:val="center"/>
          </w:tcPr>
          <w:p w14:paraId="430AB4C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5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145" w:type="dxa"/>
            <w:vAlign w:val="center"/>
          </w:tcPr>
          <w:p w14:paraId="0155FF29">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tc>
        <w:tc>
          <w:tcPr>
            <w:tcW w:w="7014" w:type="dxa"/>
            <w:vAlign w:val="center"/>
          </w:tcPr>
          <w:p w14:paraId="60BFAB2A">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8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45" w:type="dxa"/>
            <w:vAlign w:val="center"/>
          </w:tcPr>
          <w:p w14:paraId="0CBC1E2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014" w:type="dxa"/>
            <w:vAlign w:val="center"/>
          </w:tcPr>
          <w:p w14:paraId="54C0FE9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66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45" w:type="dxa"/>
            <w:vAlign w:val="center"/>
          </w:tcPr>
          <w:p w14:paraId="79DCD4D5">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项目经理</w:t>
            </w:r>
          </w:p>
          <w:p w14:paraId="12597C4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证书编号</w:t>
            </w:r>
          </w:p>
        </w:tc>
        <w:tc>
          <w:tcPr>
            <w:tcW w:w="7014" w:type="dxa"/>
            <w:vAlign w:val="center"/>
          </w:tcPr>
          <w:p w14:paraId="7DDFBA3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3A6B88BB">
      <w:pPr>
        <w:shd w:val="clear"/>
        <w:bidi w:val="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BB35CFC">
      <w:pPr>
        <w:spacing w:before="150" w:line="219" w:lineRule="auto"/>
        <w:ind w:left="511"/>
        <w:rPr>
          <w:rFonts w:ascii="宋体" w:hAnsi="宋体" w:eastAsia="宋体" w:cs="宋体"/>
          <w:sz w:val="24"/>
          <w:szCs w:val="24"/>
        </w:rPr>
      </w:pPr>
      <w:r>
        <w:rPr>
          <w:rFonts w:ascii="宋体" w:hAnsi="宋体" w:eastAsia="宋体" w:cs="宋体"/>
          <w:spacing w:val="-3"/>
          <w:sz w:val="24"/>
          <w:szCs w:val="24"/>
        </w:rPr>
        <w:t>1、供应商可根据实际情况自行添加表格内容。</w:t>
      </w:r>
    </w:p>
    <w:p w14:paraId="722AC95A">
      <w:pPr>
        <w:spacing w:before="154" w:line="279" w:lineRule="auto"/>
        <w:ind w:left="15" w:right="145" w:firstLine="481"/>
        <w:rPr>
          <w:rFonts w:ascii="宋体" w:hAnsi="宋体" w:eastAsia="宋体" w:cs="宋体"/>
          <w:sz w:val="24"/>
          <w:szCs w:val="24"/>
        </w:rPr>
      </w:pPr>
      <w:r>
        <w:rPr>
          <w:rFonts w:ascii="宋体" w:hAnsi="宋体" w:eastAsia="宋体" w:cs="宋体"/>
          <w:sz w:val="24"/>
          <w:szCs w:val="24"/>
        </w:rPr>
        <w:t>2、报价一经涂改，应在涂改处加盖单位公章或供应</w:t>
      </w:r>
      <w:r>
        <w:rPr>
          <w:rFonts w:ascii="宋体" w:hAnsi="宋体" w:eastAsia="宋体" w:cs="宋体"/>
          <w:spacing w:val="-1"/>
          <w:sz w:val="24"/>
          <w:szCs w:val="24"/>
        </w:rPr>
        <w:t>商代表签字或盖章，否则其响应</w:t>
      </w:r>
      <w:r>
        <w:rPr>
          <w:rFonts w:ascii="宋体" w:hAnsi="宋体" w:eastAsia="宋体" w:cs="宋体"/>
          <w:sz w:val="24"/>
          <w:szCs w:val="24"/>
        </w:rPr>
        <w:t xml:space="preserve"> </w:t>
      </w:r>
      <w:r>
        <w:rPr>
          <w:rFonts w:ascii="宋体" w:hAnsi="宋体" w:eastAsia="宋体" w:cs="宋体"/>
          <w:spacing w:val="-5"/>
          <w:sz w:val="24"/>
          <w:szCs w:val="24"/>
        </w:rPr>
        <w:t>作无效响应文件处理。</w:t>
      </w:r>
    </w:p>
    <w:p w14:paraId="749D622F">
      <w:pPr>
        <w:spacing w:before="156" w:line="218" w:lineRule="auto"/>
        <w:ind w:left="498"/>
        <w:rPr>
          <w:rFonts w:ascii="宋体" w:hAnsi="宋体" w:eastAsia="宋体" w:cs="宋体"/>
          <w:sz w:val="24"/>
          <w:szCs w:val="24"/>
        </w:rPr>
      </w:pPr>
      <w:r>
        <w:rPr>
          <w:rFonts w:ascii="宋体" w:hAnsi="宋体" w:eastAsia="宋体" w:cs="宋体"/>
          <w:spacing w:val="-1"/>
          <w:sz w:val="24"/>
          <w:szCs w:val="24"/>
        </w:rPr>
        <w:t>3、以上报价应与“已标价工程量清单”中</w:t>
      </w:r>
      <w:r>
        <w:rPr>
          <w:rFonts w:ascii="宋体" w:hAnsi="宋体" w:eastAsia="宋体" w:cs="宋体"/>
          <w:spacing w:val="-2"/>
          <w:sz w:val="24"/>
          <w:szCs w:val="24"/>
        </w:rPr>
        <w:t>的报价相一致。</w:t>
      </w:r>
    </w:p>
    <w:p w14:paraId="2823074E">
      <w:pPr>
        <w:spacing w:before="155" w:line="279" w:lineRule="auto"/>
        <w:ind w:left="14" w:right="129" w:firstLine="479"/>
        <w:rPr>
          <w:rFonts w:ascii="宋体" w:hAnsi="宋体" w:eastAsia="宋体" w:cs="宋体"/>
          <w:sz w:val="24"/>
          <w:szCs w:val="24"/>
        </w:rPr>
      </w:pPr>
      <w:r>
        <w:rPr>
          <w:rFonts w:ascii="宋体" w:hAnsi="宋体" w:eastAsia="宋体" w:cs="宋体"/>
          <w:spacing w:val="-6"/>
          <w:sz w:val="24"/>
          <w:szCs w:val="24"/>
        </w:rPr>
        <w:t>4、供应商所报总价应包括其履行本项目合同（如果成交）所列项目所需</w:t>
      </w:r>
      <w:r>
        <w:rPr>
          <w:rFonts w:ascii="宋体" w:hAnsi="宋体" w:eastAsia="宋体" w:cs="宋体"/>
          <w:spacing w:val="-7"/>
          <w:sz w:val="24"/>
          <w:szCs w:val="24"/>
        </w:rPr>
        <w:t>的所有费用，</w:t>
      </w:r>
      <w:r>
        <w:rPr>
          <w:rFonts w:ascii="宋体" w:hAnsi="宋体" w:eastAsia="宋体" w:cs="宋体"/>
          <w:sz w:val="24"/>
          <w:szCs w:val="24"/>
        </w:rPr>
        <w:t xml:space="preserve"> </w:t>
      </w:r>
      <w:r>
        <w:rPr>
          <w:rFonts w:ascii="宋体" w:hAnsi="宋体" w:eastAsia="宋体" w:cs="宋体"/>
          <w:spacing w:val="-1"/>
          <w:sz w:val="24"/>
          <w:szCs w:val="24"/>
        </w:rPr>
        <w:t>包括所投入的全部人工成本、材料、机械、管理费、规费、利润、税</w:t>
      </w:r>
      <w:r>
        <w:rPr>
          <w:rFonts w:ascii="宋体" w:hAnsi="宋体" w:eastAsia="宋体" w:cs="宋体"/>
          <w:spacing w:val="-2"/>
          <w:sz w:val="24"/>
          <w:szCs w:val="24"/>
        </w:rPr>
        <w:t>金等全部费用。</w:t>
      </w:r>
    </w:p>
    <w:p w14:paraId="67A10508">
      <w:pPr>
        <w:shd w:val="clear"/>
        <w:bidi w:val="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14:paraId="30B18933">
      <w:pPr>
        <w:shd w:val="clear"/>
        <w:bidi w:val="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14:paraId="6BE4AAB0">
      <w:pPr>
        <w:shd w:val="clear"/>
        <w:bidi w:val="0"/>
        <w:jc w:val="center"/>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387B470">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4A4DB98">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14:paraId="13A912B6">
      <w:pPr>
        <w:pStyle w:val="23"/>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A8567A">
      <w:pPr>
        <w:pStyle w:val="23"/>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AF1B24">
      <w:pPr>
        <w:pStyle w:val="23"/>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2081DF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p>
    <w:p w14:paraId="73B399A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 xml:space="preserve">已标价工程量清单 </w:t>
      </w:r>
    </w:p>
    <w:p w14:paraId="0BD23D24">
      <w:pPr>
        <w:widowControl/>
        <w:shd w:val="clear"/>
        <w:spacing w:line="440" w:lineRule="exact"/>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（加盖供应商印章） </w:t>
      </w:r>
    </w:p>
    <w:p w14:paraId="5E0F8917">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18352D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bookmarkStart w:id="65" w:name="_Toc466022187"/>
      <w:bookmarkStart w:id="66" w:name="_Toc454464360"/>
      <w:bookmarkStart w:id="67" w:name="_Toc483669660"/>
    </w:p>
    <w:p w14:paraId="17D6C2B1">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6A401F">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C1D7CDD">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25BA3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00759DFA">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4131B7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7DE763A">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F3AEBC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0BD5C6">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883D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56C137AB">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D09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464D0CE">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DE7B4F1">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B5992B">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8608532">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5444E06">
      <w:pPr>
        <w:pStyle w:val="24"/>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BCBB58">
      <w:pPr>
        <w:rPr>
          <w:rFonts w:hint="eastAsia"/>
          <w:color w:val="000000" w:themeColor="text1"/>
          <w:highlight w:val="none"/>
          <w:lang w:eastAsia="zh-CN"/>
          <w14:textFill>
            <w14:solidFill>
              <w14:schemeClr w14:val="tx1"/>
            </w14:solidFill>
          </w14:textFill>
        </w:rPr>
      </w:pPr>
    </w:p>
    <w:p w14:paraId="166A66BD">
      <w:pPr>
        <w:rPr>
          <w:rFonts w:hint="eastAsia"/>
          <w:color w:val="000000" w:themeColor="text1"/>
          <w:highlight w:val="none"/>
          <w:lang w:eastAsia="zh-CN"/>
          <w14:textFill>
            <w14:solidFill>
              <w14:schemeClr w14:val="tx1"/>
            </w14:solidFill>
          </w14:textFill>
        </w:rPr>
      </w:pPr>
    </w:p>
    <w:p w14:paraId="640C1B37">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第二轮报价表</w:t>
      </w:r>
      <w:bookmarkEnd w:id="65"/>
      <w:bookmarkEnd w:id="66"/>
      <w:bookmarkEnd w:id="67"/>
    </w:p>
    <w:p w14:paraId="51DA4CB2">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说明：第二轮报价表（</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附已标价工程量清单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）加盖公章。</w:t>
      </w:r>
    </w:p>
    <w:tbl>
      <w:tblPr>
        <w:tblStyle w:val="20"/>
        <w:tblW w:w="9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178"/>
      </w:tblGrid>
      <w:tr w14:paraId="37B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041" w:type="dxa"/>
            <w:vAlign w:val="center"/>
          </w:tcPr>
          <w:p w14:paraId="20E74AEE">
            <w:pPr>
              <w:pStyle w:val="30"/>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178" w:type="dxa"/>
            <w:vAlign w:val="center"/>
          </w:tcPr>
          <w:p w14:paraId="36BB31B8">
            <w:pPr>
              <w:pStyle w:val="30"/>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05F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2041" w:type="dxa"/>
            <w:vAlign w:val="center"/>
          </w:tcPr>
          <w:p w14:paraId="2AF7C9E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178" w:type="dxa"/>
            <w:vAlign w:val="center"/>
          </w:tcPr>
          <w:p w14:paraId="2726912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52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2041" w:type="dxa"/>
            <w:vAlign w:val="center"/>
          </w:tcPr>
          <w:p w14:paraId="49731A0C">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178" w:type="dxa"/>
            <w:vAlign w:val="center"/>
          </w:tcPr>
          <w:p w14:paraId="3C4302E2">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5CC04AD">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元</w:t>
            </w:r>
          </w:p>
        </w:tc>
      </w:tr>
      <w:tr w14:paraId="50B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2041" w:type="dxa"/>
            <w:vAlign w:val="center"/>
          </w:tcPr>
          <w:p w14:paraId="4F052900">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24E2685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178" w:type="dxa"/>
            <w:vAlign w:val="center"/>
          </w:tcPr>
          <w:p w14:paraId="04B443A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2B0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1" w:type="dxa"/>
            <w:vAlign w:val="center"/>
          </w:tcPr>
          <w:p w14:paraId="5153ED8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178" w:type="dxa"/>
            <w:vAlign w:val="center"/>
          </w:tcPr>
          <w:p w14:paraId="35D8AD46">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41" w:type="dxa"/>
            <w:vAlign w:val="center"/>
          </w:tcPr>
          <w:p w14:paraId="400C017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tc>
        <w:tc>
          <w:tcPr>
            <w:tcW w:w="7178" w:type="dxa"/>
            <w:vAlign w:val="center"/>
          </w:tcPr>
          <w:p w14:paraId="60367B05">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8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041" w:type="dxa"/>
            <w:vAlign w:val="center"/>
          </w:tcPr>
          <w:p w14:paraId="7011979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178" w:type="dxa"/>
            <w:vAlign w:val="center"/>
          </w:tcPr>
          <w:p w14:paraId="546B12C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F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2041" w:type="dxa"/>
            <w:vAlign w:val="center"/>
          </w:tcPr>
          <w:p w14:paraId="1C6955B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p w14:paraId="35770DC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证书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编号</w:t>
            </w:r>
          </w:p>
        </w:tc>
        <w:tc>
          <w:tcPr>
            <w:tcW w:w="7178" w:type="dxa"/>
            <w:vAlign w:val="center"/>
          </w:tcPr>
          <w:p w14:paraId="021D24E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DD64BB1">
      <w:pPr>
        <w:spacing w:before="150" w:line="219" w:lineRule="auto"/>
        <w:ind w:left="511"/>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注：</w:t>
      </w:r>
    </w:p>
    <w:p w14:paraId="554B6273">
      <w:pPr>
        <w:spacing w:before="150" w:line="219" w:lineRule="auto"/>
        <w:ind w:left="511"/>
        <w:rPr>
          <w:rFonts w:ascii="宋体" w:hAnsi="宋体" w:eastAsia="宋体" w:cs="宋体"/>
          <w:sz w:val="24"/>
          <w:szCs w:val="24"/>
        </w:rPr>
      </w:pPr>
      <w:r>
        <w:rPr>
          <w:rFonts w:ascii="宋体" w:hAnsi="宋体" w:eastAsia="宋体" w:cs="宋体"/>
          <w:spacing w:val="-3"/>
          <w:sz w:val="24"/>
          <w:szCs w:val="24"/>
        </w:rPr>
        <w:t>1、供应商可根据实际情况自行添加表格内容。</w:t>
      </w:r>
    </w:p>
    <w:p w14:paraId="0D4BCC02">
      <w:pPr>
        <w:spacing w:before="154" w:line="279" w:lineRule="auto"/>
        <w:ind w:left="15" w:right="145" w:firstLine="481"/>
        <w:rPr>
          <w:rFonts w:ascii="宋体" w:hAnsi="宋体" w:eastAsia="宋体" w:cs="宋体"/>
          <w:sz w:val="24"/>
          <w:szCs w:val="24"/>
        </w:rPr>
      </w:pPr>
      <w:r>
        <w:rPr>
          <w:rFonts w:ascii="宋体" w:hAnsi="宋体" w:eastAsia="宋体" w:cs="宋体"/>
          <w:sz w:val="24"/>
          <w:szCs w:val="24"/>
        </w:rPr>
        <w:t>2、报价一经涂改，应在涂改处加盖单位公章或供应</w:t>
      </w:r>
      <w:r>
        <w:rPr>
          <w:rFonts w:ascii="宋体" w:hAnsi="宋体" w:eastAsia="宋体" w:cs="宋体"/>
          <w:spacing w:val="-1"/>
          <w:sz w:val="24"/>
          <w:szCs w:val="24"/>
        </w:rPr>
        <w:t>商代表签字或盖章，否则其响应</w:t>
      </w:r>
      <w:r>
        <w:rPr>
          <w:rFonts w:ascii="宋体" w:hAnsi="宋体" w:eastAsia="宋体" w:cs="宋体"/>
          <w:sz w:val="24"/>
          <w:szCs w:val="24"/>
        </w:rPr>
        <w:t xml:space="preserve"> </w:t>
      </w:r>
      <w:r>
        <w:rPr>
          <w:rFonts w:ascii="宋体" w:hAnsi="宋体" w:eastAsia="宋体" w:cs="宋体"/>
          <w:spacing w:val="-5"/>
          <w:sz w:val="24"/>
          <w:szCs w:val="24"/>
        </w:rPr>
        <w:t>作无效响应文件处理。</w:t>
      </w:r>
    </w:p>
    <w:p w14:paraId="6E2436AA">
      <w:pPr>
        <w:spacing w:before="156" w:line="218" w:lineRule="auto"/>
        <w:ind w:left="498"/>
        <w:rPr>
          <w:rFonts w:ascii="宋体" w:hAnsi="宋体" w:eastAsia="宋体" w:cs="宋体"/>
          <w:sz w:val="24"/>
          <w:szCs w:val="24"/>
        </w:rPr>
      </w:pPr>
      <w:r>
        <w:rPr>
          <w:rFonts w:ascii="宋体" w:hAnsi="宋体" w:eastAsia="宋体" w:cs="宋体"/>
          <w:spacing w:val="-1"/>
          <w:sz w:val="24"/>
          <w:szCs w:val="24"/>
        </w:rPr>
        <w:t>3、以上报价应与“已标价工程量清单”中</w:t>
      </w:r>
      <w:r>
        <w:rPr>
          <w:rFonts w:ascii="宋体" w:hAnsi="宋体" w:eastAsia="宋体" w:cs="宋体"/>
          <w:spacing w:val="-2"/>
          <w:sz w:val="24"/>
          <w:szCs w:val="24"/>
        </w:rPr>
        <w:t>的报价相一致。</w:t>
      </w:r>
    </w:p>
    <w:p w14:paraId="25C88A10">
      <w:pPr>
        <w:spacing w:before="155" w:line="279" w:lineRule="auto"/>
        <w:ind w:left="14" w:right="129" w:firstLine="479"/>
        <w:rPr>
          <w:rFonts w:ascii="宋体" w:hAnsi="宋体" w:eastAsia="宋体" w:cs="宋体"/>
          <w:sz w:val="24"/>
          <w:szCs w:val="24"/>
        </w:rPr>
      </w:pPr>
      <w:r>
        <w:rPr>
          <w:rFonts w:ascii="宋体" w:hAnsi="宋体" w:eastAsia="宋体" w:cs="宋体"/>
          <w:spacing w:val="-6"/>
          <w:sz w:val="24"/>
          <w:szCs w:val="24"/>
        </w:rPr>
        <w:t>4、供应商所报总价应包括其履行本项目合同（如果成交）所列项目所需</w:t>
      </w:r>
      <w:r>
        <w:rPr>
          <w:rFonts w:ascii="宋体" w:hAnsi="宋体" w:eastAsia="宋体" w:cs="宋体"/>
          <w:spacing w:val="-7"/>
          <w:sz w:val="24"/>
          <w:szCs w:val="24"/>
        </w:rPr>
        <w:t>的所有费用，</w:t>
      </w:r>
      <w:r>
        <w:rPr>
          <w:rFonts w:ascii="宋体" w:hAnsi="宋体" w:eastAsia="宋体" w:cs="宋体"/>
          <w:sz w:val="24"/>
          <w:szCs w:val="24"/>
        </w:rPr>
        <w:t xml:space="preserve"> </w:t>
      </w:r>
      <w:r>
        <w:rPr>
          <w:rFonts w:ascii="宋体" w:hAnsi="宋体" w:eastAsia="宋体" w:cs="宋体"/>
          <w:spacing w:val="-1"/>
          <w:sz w:val="24"/>
          <w:szCs w:val="24"/>
        </w:rPr>
        <w:t>包括所投入的全部人工成本、材料、机械、管理费、规费、利润、税</w:t>
      </w:r>
      <w:r>
        <w:rPr>
          <w:rFonts w:ascii="宋体" w:hAnsi="宋体" w:eastAsia="宋体" w:cs="宋体"/>
          <w:spacing w:val="-2"/>
          <w:sz w:val="24"/>
          <w:szCs w:val="24"/>
        </w:rPr>
        <w:t>金等全部费用。</w:t>
      </w:r>
    </w:p>
    <w:p w14:paraId="4147BBE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F6C33D1">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823389">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3E9DAF4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   </w:t>
      </w:r>
    </w:p>
    <w:p w14:paraId="50A1245D">
      <w:pPr>
        <w:widowControl/>
        <w:shd w:val="clear"/>
        <w:spacing w:line="560" w:lineRule="atLeast"/>
        <w:ind w:firstLine="482"/>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注：投标供应商在系统进行第二轮报价时，</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提交第二轮报价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表和</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w:t>
      </w:r>
    </w:p>
    <w:p w14:paraId="5FA3E5AB">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23FBC919">
      <w:pPr>
        <w:widowControl/>
        <w:shd w:val="clear"/>
        <w:spacing w:line="440" w:lineRule="exact"/>
        <w:jc w:val="both"/>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附件</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w:t>
      </w:r>
    </w:p>
    <w:p w14:paraId="5CF9C78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p>
    <w:p w14:paraId="3750D9D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法定代表人身份证明</w:t>
      </w:r>
    </w:p>
    <w:p w14:paraId="79AFCBB0">
      <w:pPr>
        <w:pStyle w:val="3"/>
        <w:shd w:val="clear"/>
        <w:rPr>
          <w:rFonts w:hint="eastAsia" w:asciiTheme="minorEastAsia" w:hAnsiTheme="minorEastAsia" w:eastAsiaTheme="minorEastAsia" w:cstheme="minorEastAsia"/>
          <w:color w:val="000000" w:themeColor="text1"/>
          <w:sz w:val="10"/>
          <w:szCs w:val="10"/>
          <w:highlight w:val="none"/>
          <w14:textFill>
            <w14:solidFill>
              <w14:schemeClr w14:val="tx1"/>
            </w14:solidFill>
          </w14:textFill>
        </w:rPr>
      </w:pPr>
    </w:p>
    <w:p w14:paraId="54CA3277">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18"/>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3480DE">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FF0B0AA">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AAEF13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5892EE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00357C1">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249907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w:t>
      </w:r>
    </w:p>
    <w:p w14:paraId="7C6A27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3CA4FA3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0"/>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B5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FD527E">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666B954A">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22CA279F">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（※附：法定代表人身份证正反面※）</w:t>
            </w:r>
          </w:p>
          <w:p w14:paraId="5F7F775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0BC3244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1F54A574">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738EC0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EAD84A">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1FCCE56">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90BBCC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777776">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675C8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1294E3">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46EC537">
      <w:pPr>
        <w:spacing w:before="78" w:line="219" w:lineRule="auto"/>
        <w:ind w:left="4155"/>
        <w:rPr>
          <w:rFonts w:ascii="宋体" w:hAnsi="宋体" w:eastAsia="宋体" w:cs="宋体"/>
          <w:spacing w:val="-1"/>
          <w:sz w:val="24"/>
          <w:szCs w:val="24"/>
        </w:rPr>
      </w:pPr>
    </w:p>
    <w:p w14:paraId="2CFB673C">
      <w:pPr>
        <w:spacing w:before="78" w:line="219" w:lineRule="auto"/>
        <w:ind w:left="4155"/>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单位电子签章）</w:t>
      </w:r>
    </w:p>
    <w:p w14:paraId="10394E06">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69A7AB4">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14:paraId="6C83CC82">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6BAC1E54">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0CFA3A8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2EF40058">
      <w:pPr>
        <w:pStyle w:val="23"/>
        <w:rPr>
          <w:rFonts w:hint="eastAsia"/>
          <w:color w:val="000000" w:themeColor="text1"/>
          <w:highlight w:val="none"/>
          <w14:textFill>
            <w14:solidFill>
              <w14:schemeClr w14:val="tx1"/>
            </w14:solidFill>
          </w14:textFill>
        </w:rPr>
      </w:pPr>
    </w:p>
    <w:p w14:paraId="019424F1">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D0EA23">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7FD1C05">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69734B21">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授权委托书</w:t>
      </w:r>
    </w:p>
    <w:p w14:paraId="4075642D">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CC42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（项目名称）项目响应文件、签订合同和处理有关事宜，其法律后果由我方承担。</w:t>
      </w:r>
    </w:p>
    <w:p w14:paraId="1AF404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5276303">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代理人无转委托权。</w:t>
      </w:r>
    </w:p>
    <w:p w14:paraId="4AE902E2">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0"/>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0F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7AA321F">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5EDF7A87">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1E3B04AC">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（※附：委托代理人身份证正反面※）</w:t>
            </w:r>
          </w:p>
          <w:p w14:paraId="77BFE62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229497C7">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6B692E95">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6B65418">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B8A66D">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E01F3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5CFFD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D011C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BE10E9">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72487CA">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123F0">
      <w:pPr>
        <w:shd w:val="clear"/>
        <w:autoSpaceDE/>
        <w:autoSpaceDN/>
        <w:spacing w:line="360" w:lineRule="auto"/>
        <w:jc w:val="cente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488F242">
      <w:pPr>
        <w:shd w:val="clear"/>
        <w:autoSpaceDE/>
        <w:autoSpaceDN/>
        <w:spacing w:line="360" w:lineRule="auto"/>
        <w:ind w:firstLine="5520" w:firstLineChars="2300"/>
        <w:jc w:val="both"/>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法定代表人：（签字或盖章）</w:t>
      </w:r>
    </w:p>
    <w:p w14:paraId="4832A7D1">
      <w:pPr>
        <w:shd w:val="clear"/>
        <w:autoSpaceDE/>
        <w:autoSpaceDN/>
        <w:spacing w:line="360" w:lineRule="auto"/>
        <w:jc w:val="cente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委托代理人：（签字或盖章）</w:t>
      </w:r>
    </w:p>
    <w:p w14:paraId="7004203A">
      <w:pPr>
        <w:shd w:val="clear"/>
        <w:autoSpaceDE/>
        <w:autoSpaceDN/>
        <w:spacing w:line="360" w:lineRule="auto"/>
        <w:ind w:firstLine="6000" w:firstLineChars="25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    月    日</w:t>
      </w:r>
    </w:p>
    <w:p w14:paraId="1A6A0255">
      <w:pPr>
        <w:pStyle w:val="24"/>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CAD1DE6">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FEC94DD">
      <w:pPr>
        <w:pStyle w:val="24"/>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FD000F">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436BCF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28E09E">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5325D90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08289E1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供应商资格证明</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三、我单位符合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建筑工程施工总承包叁级及以上资质或建筑装修装饰工程专业承包二级及以上资质，且具备有效期范围内的企业营业执照（副本）、安全生产许可证（副本），并在人员、设备、资金等方面具有相应的施工能力；</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我单位项目经理符合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建筑工程专业贰级及以上建造师资格（不含临时），具有有效期内项目经理安全生产考核合格证书（B证），且未担任其他在建工程项目，拟派项目技术负责人须具有相关专业中级及以上技术职称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51701C47">
      <w:pPr>
        <w:pStyle w:val="3"/>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bookmarkStart w:id="68" w:name="_Toc25215"/>
      <w:bookmarkStart w:id="69" w:name="_Toc23073"/>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若我单位承诺不实，自愿承担提供虚假材料谋取中标、成交的法律责任。</w:t>
      </w:r>
      <w:bookmarkEnd w:id="68"/>
      <w:bookmarkEnd w:id="69"/>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法定代表人或委托代理人(签字或签章)：__________________ </w:t>
      </w:r>
    </w:p>
    <w:p w14:paraId="41EA67A4">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日期：_____年___ 月____日</w:t>
      </w:r>
    </w:p>
    <w:p w14:paraId="66546DB7">
      <w:pPr>
        <w:pStyle w:val="23"/>
        <w:rPr>
          <w:rFonts w:hint="eastAsia"/>
          <w:color w:val="000000" w:themeColor="text1"/>
          <w:highlight w:val="none"/>
          <w:lang w:val="en-US" w:eastAsia="zh-CN"/>
          <w14:textFill>
            <w14:solidFill>
              <w14:schemeClr w14:val="tx1"/>
            </w14:solidFill>
          </w14:textFill>
        </w:rPr>
      </w:pPr>
    </w:p>
    <w:p w14:paraId="0A861C7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 xml:space="preserve">： </w:t>
      </w:r>
    </w:p>
    <w:p w14:paraId="78E3C65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谈判承诺函</w:t>
      </w:r>
    </w:p>
    <w:p w14:paraId="09BFE543">
      <w:pPr>
        <w:shd w:val="clear"/>
        <w:spacing w:line="440" w:lineRule="exact"/>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24BA0F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博政采购〔2025〕39号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投标行为做出承诺，保证所提交材料的真实性。</w:t>
      </w:r>
    </w:p>
    <w:p w14:paraId="0AAB762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7D5C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我单位承诺：</w:t>
      </w:r>
    </w:p>
    <w:p w14:paraId="3861786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文件递交截止时间后至确定成交人的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内，我单位不得要求退出竞标或者修改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文件且对递交的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文件负责，受其约束。</w:t>
      </w:r>
    </w:p>
    <w:p w14:paraId="422BBB44">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2、若我单位中标，在接到成交通知书后，除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不可抗力因素外，及时按规定与采购人签订合同并认真履约。</w:t>
      </w:r>
    </w:p>
    <w:p w14:paraId="25411E6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52D25F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4、不存在法律法规规定的其他违法违规行为。</w:t>
      </w:r>
    </w:p>
    <w:p w14:paraId="5D976A1C">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6AEC4">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C1A622">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E2FF3F7">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5240395">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14:paraId="16A5BF79">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D30C4AB">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70" w:name="_Toc466022191"/>
      <w:bookmarkStart w:id="71" w:name="_Toc454464364"/>
      <w:bookmarkStart w:id="72" w:name="_Toc483669664"/>
    </w:p>
    <w:bookmarkEnd w:id="70"/>
    <w:bookmarkEnd w:id="71"/>
    <w:bookmarkEnd w:id="72"/>
    <w:p w14:paraId="77D8521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0B283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473349">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17635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BE4CD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FBE310C">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D5D2D60">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B477EB1">
      <w:pPr>
        <w:shd w:val="clear"/>
        <w:spacing w:line="440" w:lineRule="exact"/>
        <w:jc w:val="lef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57B262DA">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施工组织设计和项目管理机构</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（格式自拟）</w:t>
      </w:r>
    </w:p>
    <w:p w14:paraId="0096D7E8">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285E15">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7A3697F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026B81">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C643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268FA80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775FD21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475FBC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65BFD21E">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bookmarkStart w:id="73" w:name="_Toc483669667"/>
      <w:bookmarkStart w:id="74" w:name="_Toc454464368"/>
      <w:bookmarkStart w:id="75" w:name="_Toc466022194"/>
    </w:p>
    <w:p w14:paraId="6EFC0AF7">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优惠</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条件及</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服务承诺</w:t>
      </w:r>
      <w:bookmarkEnd w:id="73"/>
      <w:bookmarkEnd w:id="74"/>
      <w:bookmarkEnd w:id="75"/>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（格式自拟）</w:t>
      </w:r>
    </w:p>
    <w:p w14:paraId="10C45A90">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E74F045">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4BBE32E">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DC0DF8">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D3E289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C09642">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23F8B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CE796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D4E7DD">
      <w:pPr>
        <w:shd w:val="clear"/>
        <w:spacing w:line="44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8CEC45C">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2B5674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DFF4A31">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32AB2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E2A113A">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38BE102">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C05748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D797357">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CB116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D7346B1">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7379B2">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7D2618F">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27723D">
      <w:pPr>
        <w:pStyle w:val="17"/>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6" w:name="_Toc26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6"/>
    </w:p>
    <w:p w14:paraId="50C5C21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7" w:name="_Toc466022195"/>
      <w:bookmarkStart w:id="78" w:name="_Toc483669668"/>
      <w:bookmarkStart w:id="79" w:name="_Toc454464369"/>
    </w:p>
    <w:p w14:paraId="3B84F33D">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项目经理无在建工程</w:t>
      </w:r>
      <w:bookmarkEnd w:id="77"/>
      <w:bookmarkEnd w:id="78"/>
      <w:bookmarkEnd w:id="79"/>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证明</w:t>
      </w:r>
    </w:p>
    <w:p w14:paraId="0ED819F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ACD1906">
      <w:pPr>
        <w:shd w:val="clea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605AB11">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名称） ：                   </w:t>
      </w:r>
    </w:p>
    <w:p w14:paraId="37B96660">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6AE47B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我方在此声明，我方拟派往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（项目名称）的项目经理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现阶段没有担任任何在施建设工程项目的项目经理。</w:t>
      </w:r>
    </w:p>
    <w:p w14:paraId="470D5B3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我方承诺上述信息的真实和准确性，并愿意承担因我方就此弄虚作假所引起的一切法律后果。</w:t>
      </w:r>
    </w:p>
    <w:p w14:paraId="7EF6999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7363C8">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6B8360">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B9BC7A">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A097D5">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4977C6">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F86363">
      <w:pPr>
        <w:shd w:val="clear"/>
        <w:spacing w:line="440" w:lineRule="exact"/>
        <w:jc w:val="righ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3FF90B">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8F07CF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160DF6A3">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7E3D968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BD9E429">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4DB4E6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4A08C4C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9B6EE11">
      <w:pPr>
        <w:shd w:val="clea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注：若有在建项目变更请务必在文件中附上有关变更的证明材料，否则视为无变更。</w:t>
      </w:r>
    </w:p>
    <w:p w14:paraId="098CD9F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43BCA2A">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1C2221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0C9A70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B555FE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586AF28">
      <w:pPr>
        <w:pStyle w:val="17"/>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0" w:name="_Toc14566"/>
      <w:bookmarkStart w:id="81" w:name="_Toc32345"/>
      <w:bookmarkStart w:id="82" w:name="_Toc17379"/>
      <w:bookmarkStart w:id="83" w:name="_Toc16374"/>
      <w:bookmarkStart w:id="84" w:name="_Toc466022196"/>
      <w:bookmarkStart w:id="85" w:name="_Toc483669669"/>
      <w:bookmarkStart w:id="86" w:name="_Toc45446437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80"/>
      <w:bookmarkEnd w:id="81"/>
      <w:bookmarkEnd w:id="82"/>
      <w:bookmarkEnd w:id="83"/>
    </w:p>
    <w:bookmarkEnd w:id="84"/>
    <w:bookmarkEnd w:id="85"/>
    <w:p w14:paraId="690108BD">
      <w:pPr>
        <w:shd w:val="clear"/>
        <w:autoSpaceDE/>
        <w:autoSpaceDN/>
        <w:spacing w:line="360" w:lineRule="auto"/>
        <w:jc w:val="center"/>
        <w:rPr>
          <w:rFonts w:ascii="宋体" w:hAnsi="宋体" w:eastAsia="宋体" w:cs="宋体"/>
          <w:b/>
          <w:bCs/>
          <w:color w:val="000000" w:themeColor="text1"/>
          <w:kern w:val="2"/>
          <w:sz w:val="28"/>
          <w:szCs w:val="28"/>
          <w:highlight w:val="none"/>
          <w:lang w:eastAsia="zh-CN"/>
          <w14:textFill>
            <w14:solidFill>
              <w14:schemeClr w14:val="tx1"/>
            </w14:solidFill>
          </w14:textFill>
        </w:rPr>
      </w:pPr>
      <w:bookmarkStart w:id="87" w:name="_Toc466022197"/>
      <w:bookmarkStart w:id="88" w:name="_Toc483669670"/>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反商业贿赂承诺书</w:t>
      </w:r>
    </w:p>
    <w:p w14:paraId="06A21380">
      <w:pPr>
        <w:shd w:val="clear"/>
        <w:autoSpaceDE/>
        <w:autoSpaceDN/>
        <w:spacing w:line="360" w:lineRule="auto"/>
        <w:ind w:firstLine="560" w:firstLineChars="200"/>
        <w:jc w:val="both"/>
        <w:rPr>
          <w:rFonts w:ascii="仿宋_GB2312" w:hAnsi="Times New Roman" w:eastAsia="仿宋_GB2312" w:cs="Times New Roman"/>
          <w:color w:val="000000" w:themeColor="text1"/>
          <w:kern w:val="2"/>
          <w:sz w:val="28"/>
          <w:szCs w:val="28"/>
          <w:highlight w:val="none"/>
          <w:lang w:eastAsia="zh-CN"/>
          <w14:textFill>
            <w14:solidFill>
              <w14:schemeClr w14:val="tx1"/>
            </w14:solidFill>
          </w14:textFill>
        </w:rPr>
      </w:pPr>
    </w:p>
    <w:p w14:paraId="4918BA1E">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在 </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14:textFill>
            <w14:solidFill>
              <w14:schemeClr w14:val="tx1"/>
            </w14:solidFill>
          </w14:textFill>
        </w:rPr>
        <w:t>项目名称、博政采购〔2025〕39号</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采购活动中，我单位郑重承诺：</w:t>
      </w:r>
    </w:p>
    <w:p w14:paraId="69D55BC6">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一、公平竞争参加本次谈判活动。</w:t>
      </w:r>
    </w:p>
    <w:p w14:paraId="45ED859D">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D09A352">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三、若出现上述行为，我单位及参与投标的工作人员愿意接受按照国家法律法规等有关规定给予的处罚。</w:t>
      </w:r>
    </w:p>
    <w:p w14:paraId="45B91D17">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51B43BEB">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1005F36">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33711A31">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法定代表人或委托代理人：（签字或盖章）</w:t>
      </w:r>
    </w:p>
    <w:p w14:paraId="397A74D0">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61E35DC">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年   月   日</w:t>
      </w:r>
    </w:p>
    <w:p w14:paraId="3B04B7C7">
      <w:pPr>
        <w:shd w:val="clea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p>
    <w:p w14:paraId="75D0E953">
      <w:pPr>
        <w:pStyle w:val="17"/>
        <w:shd w:val="clear"/>
        <w:spacing w:before="120" w:after="120" w:line="460" w:lineRule="exact"/>
        <w:ind w:right="31" w:rightChars="14"/>
        <w:jc w:val="both"/>
        <w:outlineLvl w:val="1"/>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89" w:name="_Toc2627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附件11：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资料</w:t>
      </w:r>
      <w:bookmarkEnd w:id="86"/>
      <w:bookmarkEnd w:id="87"/>
      <w:bookmarkEnd w:id="88"/>
      <w:bookmarkEnd w:id="89"/>
    </w:p>
    <w:p w14:paraId="42ED416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986B0C">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1、中小企业声明函（格式见附件）</w:t>
      </w:r>
    </w:p>
    <w:p w14:paraId="34CD73E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EBB1983">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2.其他材料。</w:t>
      </w:r>
    </w:p>
    <w:p w14:paraId="6F44AC75">
      <w:pPr>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782D01A">
      <w:pPr>
        <w:shd w:val="clear"/>
        <w:spacing w:line="58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BDD1144">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0BDA65C">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C971D2D">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68DAA69">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0B18B0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3DBDB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0149135">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5F50152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0AD9626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42A4191">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54125BF">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40116D82">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5024914">
      <w:pPr>
        <w:pStyle w:val="17"/>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8494DFD">
      <w:pPr>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CF1516">
      <w:pPr>
        <w:pStyle w:val="2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36CAA5">
      <w:pPr>
        <w:pStyle w:val="2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270F4">
      <w:pPr>
        <w:pStyle w:val="2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F8E77E">
      <w:pPr>
        <w:pStyle w:val="6"/>
        <w:shd w:val="clear"/>
        <w:rPr>
          <w:rFonts w:hint="eastAsia"/>
          <w:color w:val="000000" w:themeColor="text1"/>
          <w:highlight w:val="none"/>
          <w14:textFill>
            <w14:solidFill>
              <w14:schemeClr w14:val="tx1"/>
            </w14:solidFill>
          </w14:textFill>
        </w:rPr>
      </w:pPr>
    </w:p>
    <w:p w14:paraId="1A44568B">
      <w:pPr>
        <w:pStyle w:val="17"/>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D768A3">
      <w:pPr>
        <w:pStyle w:val="17"/>
        <w:shd w:val="clear"/>
        <w:spacing w:before="120" w:after="120" w:line="460" w:lineRule="exact"/>
        <w:ind w:right="31" w:rightChars="14"/>
        <w:jc w:val="both"/>
        <w:outlineLvl w:val="1"/>
        <w:rPr>
          <w:rFonts w:hint="eastAsia" w:ascii="宋体" w:hAnsi="宋体" w:eastAsia="宋体" w:cs="宋体"/>
          <w:color w:val="000000" w:themeColor="text1"/>
          <w:sz w:val="28"/>
          <w:szCs w:val="28"/>
          <w:highlight w:val="none"/>
          <w14:textFill>
            <w14:solidFill>
              <w14:schemeClr w14:val="tx1"/>
            </w14:solidFill>
          </w14:textFill>
        </w:rPr>
      </w:pPr>
      <w:bookmarkStart w:id="90" w:name="_Toc10788"/>
      <w:r>
        <w:rPr>
          <w:rFonts w:hint="eastAsia" w:ascii="宋体" w:hAnsi="宋体" w:eastAsia="宋体" w:cs="宋体"/>
          <w:color w:val="000000" w:themeColor="text1"/>
          <w:sz w:val="28"/>
          <w:szCs w:val="28"/>
          <w:highlight w:val="none"/>
          <w14:textFill>
            <w14:solidFill>
              <w14:schemeClr w14:val="tx1"/>
            </w14:solidFill>
          </w14:textFill>
        </w:rPr>
        <w:t>附件：中小企业声明函</w:t>
      </w:r>
      <w:bookmarkEnd w:id="90"/>
    </w:p>
    <w:p w14:paraId="4EA5D42D">
      <w:pPr>
        <w:pStyle w:val="16"/>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中小企业声明函</w:t>
      </w:r>
      <w:bookmarkStart w:id="91" w:name="_Toc14742"/>
      <w:r>
        <w:rPr>
          <w:rFonts w:hint="eastAsia" w:ascii="宋体" w:hAnsi="宋体" w:eastAsia="宋体" w:cs="宋体"/>
          <w:b/>
          <w:color w:val="000000" w:themeColor="text1"/>
          <w:kern w:val="2"/>
          <w:sz w:val="28"/>
          <w:szCs w:val="28"/>
          <w:highlight w:val="none"/>
          <w:lang w:val="en-US" w:eastAsia="zh-CN"/>
          <w14:textFill>
            <w14:solidFill>
              <w14:schemeClr w14:val="tx1"/>
            </w14:solidFill>
          </w14:textFill>
        </w:rPr>
        <w:t>（工程）</w:t>
      </w:r>
      <w:bookmarkEnd w:id="91"/>
    </w:p>
    <w:p w14:paraId="131507F3">
      <w:pPr>
        <w:pStyle w:val="6"/>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（单位名称）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2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60"/>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万元</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w:t>
      </w:r>
    </w:p>
    <w:p w14:paraId="3554051D">
      <w:pPr>
        <w:pStyle w:val="6"/>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以上企业，不属于大企业的分支机构，不存在控股股东</w:t>
      </w:r>
      <w:r>
        <w:rPr>
          <w:rFonts w:hint="eastAsia" w:ascii="宋体" w:hAnsi="宋体" w:eastAsia="宋体" w:cs="宋体"/>
          <w:color w:val="000000" w:themeColor="text1"/>
          <w:spacing w:val="-5"/>
          <w:sz w:val="24"/>
          <w:szCs w:val="24"/>
          <w:highlight w:val="none"/>
          <w14:textFill>
            <w14:solidFill>
              <w14:schemeClr w14:val="tx1"/>
            </w14:solidFill>
          </w14:textFill>
        </w:rPr>
        <w:t>为大企业的情形，也不存在与大企业的负责人为同一人的情形。</w:t>
      </w:r>
    </w:p>
    <w:p w14:paraId="3DCE7796">
      <w:pPr>
        <w:pStyle w:val="6"/>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bookmarkStart w:id="92" w:name="_Toc2710"/>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3" w:name="_Toc11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电子签章）：</w:t>
      </w:r>
      <w:bookmarkEnd w:id="92"/>
      <w:bookmarkEnd w:id="93"/>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4" w:name="_Toc14544"/>
      <w:bookmarkStart w:id="95" w:name="_Toc31015"/>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日     期：</w:t>
      </w:r>
      <w:bookmarkEnd w:id="94"/>
      <w:bookmarkEnd w:id="95"/>
    </w:p>
    <w:p w14:paraId="5137E9D1">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3EE8EA6F">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298FA690">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2.不符合《政府采购促进中小企业发展管理办法》规定的可不填写、不递交该声明； </w:t>
      </w:r>
    </w:p>
    <w:p w14:paraId="02A21FBE">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3.本注的文字，仅为告知，不作为文件格式要求。</w:t>
      </w:r>
    </w:p>
    <w:p w14:paraId="239012D4">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财政部、工信部关于印发《政府采购促进中小企业发展暂行办法》的通知（财库〔2011〕 181号）第二条规定：中小企业（含中型、小型、微型企业）应当同时符合以下条件：</w:t>
      </w:r>
    </w:p>
    <w:p w14:paraId="7AE2778B">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符合中小企业划分标准（见工业和信息化部国家统计局国家发展和改革委员会财 政部《关于印发中小企业划型标准规定的通知》（工信部联企业〔2011〕300号)）；</w:t>
      </w:r>
    </w:p>
    <w:p w14:paraId="422798F5">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提供本企业制造的货物、承担的工程或者服务，或者提供其他小微企业制造的货 物。本项所称货物不包括使用大型企业注册商标的货物。</w:t>
      </w:r>
    </w:p>
    <w:p w14:paraId="37CCBC67">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本办法所称中小企业划分标准，是指国务院有关部门根据企业从业人员、营业收 入、资产总额等指标制定的中小企业划型标准。</w:t>
      </w:r>
    </w:p>
    <w:p w14:paraId="2B41B5FE">
      <w:pPr>
        <w:shd w:val="clear"/>
        <w:spacing w:line="440" w:lineRule="exact"/>
        <w:jc w:val="center"/>
        <w:rPr>
          <w:rFonts w:hint="eastAsia" w:ascii="宋体" w:hAnsi="宋体" w:cs="宋体"/>
          <w:b/>
          <w:color w:val="000000" w:themeColor="text1"/>
          <w:szCs w:val="21"/>
          <w:highlight w:val="none"/>
          <w14:textFill>
            <w14:solidFill>
              <w14:schemeClr w14:val="tx1"/>
            </w14:solidFill>
          </w14:textFill>
        </w:rPr>
      </w:pP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焦作市政府采购合同融资合作企业</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18537409046</w:t>
            </w:r>
          </w:p>
        </w:tc>
      </w:tr>
    </w:tbl>
    <w:p w14:paraId="52CAF3B2">
      <w:pPr>
        <w:shd w:val="clear"/>
        <w:spacing w:line="520" w:lineRule="exact"/>
        <w:ind w:right="-330" w:right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41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FB6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7FB6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BE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FC0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6FC0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024">
    <w:pPr>
      <w:pStyle w:val="6"/>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45B3">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7145B3">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507">
    <w:pPr>
      <w:pStyle w:val="6"/>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14:paraId="390BFBA1">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14:paraId="390BFBA1">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651">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6406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C6406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02398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602398F">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DE8">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058A1"/>
    <w:multiLevelType w:val="singleLevel"/>
    <w:tmpl w:val="859058A1"/>
    <w:lvl w:ilvl="0" w:tentative="0">
      <w:start w:val="2"/>
      <w:numFmt w:val="decimal"/>
      <w:lvlText w:val="%1."/>
      <w:lvlJc w:val="left"/>
      <w:pPr>
        <w:tabs>
          <w:tab w:val="left" w:pos="312"/>
        </w:tabs>
      </w:pPr>
    </w:lvl>
  </w:abstractNum>
  <w:abstractNum w:abstractNumId="1">
    <w:nsid w:val="B189209D"/>
    <w:multiLevelType w:val="singleLevel"/>
    <w:tmpl w:val="B189209D"/>
    <w:lvl w:ilvl="0" w:tentative="0">
      <w:start w:val="5"/>
      <w:numFmt w:val="chineseCounting"/>
      <w:suff w:val="space"/>
      <w:lvlText w:val="第%1部分"/>
      <w:lvlJc w:val="left"/>
      <w:rPr>
        <w:rFonts w:hint="eastAsia"/>
      </w:rPr>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OWY4MzM4Y2U2ZmJiZGFhNjcwNGU2YzQ3OTU2MjMifQ=="/>
  </w:docVars>
  <w:rsids>
    <w:rsidRoot w:val="16110F4A"/>
    <w:rsid w:val="021B3A7E"/>
    <w:rsid w:val="030E26DD"/>
    <w:rsid w:val="0571302A"/>
    <w:rsid w:val="05FE4192"/>
    <w:rsid w:val="07CD02C0"/>
    <w:rsid w:val="082857CB"/>
    <w:rsid w:val="088A4403"/>
    <w:rsid w:val="09502F56"/>
    <w:rsid w:val="0A2D3A79"/>
    <w:rsid w:val="0AA82989"/>
    <w:rsid w:val="0AEE258B"/>
    <w:rsid w:val="0E3177FA"/>
    <w:rsid w:val="0F865924"/>
    <w:rsid w:val="1125656C"/>
    <w:rsid w:val="129C0FBA"/>
    <w:rsid w:val="14162C01"/>
    <w:rsid w:val="16110F4A"/>
    <w:rsid w:val="18956BD8"/>
    <w:rsid w:val="19C15EF8"/>
    <w:rsid w:val="1C4A5F2B"/>
    <w:rsid w:val="1D7402B1"/>
    <w:rsid w:val="1F807DD1"/>
    <w:rsid w:val="1FA15E62"/>
    <w:rsid w:val="211B4A9F"/>
    <w:rsid w:val="22F17100"/>
    <w:rsid w:val="24596EA9"/>
    <w:rsid w:val="26016368"/>
    <w:rsid w:val="26D554F4"/>
    <w:rsid w:val="27BE3670"/>
    <w:rsid w:val="29BD3A0D"/>
    <w:rsid w:val="2AAD417B"/>
    <w:rsid w:val="2BE1417B"/>
    <w:rsid w:val="2D1B7A27"/>
    <w:rsid w:val="2DF2761D"/>
    <w:rsid w:val="2E9615FD"/>
    <w:rsid w:val="3038011D"/>
    <w:rsid w:val="30E177F5"/>
    <w:rsid w:val="32FD11AA"/>
    <w:rsid w:val="352944D8"/>
    <w:rsid w:val="357216EA"/>
    <w:rsid w:val="35BB5D88"/>
    <w:rsid w:val="36226CDD"/>
    <w:rsid w:val="3F143684"/>
    <w:rsid w:val="3FF213FE"/>
    <w:rsid w:val="41F65F15"/>
    <w:rsid w:val="438254A7"/>
    <w:rsid w:val="43873B38"/>
    <w:rsid w:val="44BA514C"/>
    <w:rsid w:val="45034D45"/>
    <w:rsid w:val="46AF6CF8"/>
    <w:rsid w:val="487D0370"/>
    <w:rsid w:val="48E42798"/>
    <w:rsid w:val="49373210"/>
    <w:rsid w:val="4C080E93"/>
    <w:rsid w:val="4DD57E93"/>
    <w:rsid w:val="51C413B8"/>
    <w:rsid w:val="51F006FC"/>
    <w:rsid w:val="52933A77"/>
    <w:rsid w:val="53296D78"/>
    <w:rsid w:val="579F0B0E"/>
    <w:rsid w:val="592F7A5F"/>
    <w:rsid w:val="59C30A19"/>
    <w:rsid w:val="5ABF3065"/>
    <w:rsid w:val="5DE315AE"/>
    <w:rsid w:val="5F77248A"/>
    <w:rsid w:val="5FA8056B"/>
    <w:rsid w:val="5FE510AA"/>
    <w:rsid w:val="61E156B0"/>
    <w:rsid w:val="61F52AE2"/>
    <w:rsid w:val="640239FC"/>
    <w:rsid w:val="66805D9E"/>
    <w:rsid w:val="69BB6194"/>
    <w:rsid w:val="6B1D0DFB"/>
    <w:rsid w:val="6BFC0184"/>
    <w:rsid w:val="6DEC1F6B"/>
    <w:rsid w:val="722D5303"/>
    <w:rsid w:val="73E0790C"/>
    <w:rsid w:val="757545F4"/>
    <w:rsid w:val="76676149"/>
    <w:rsid w:val="7BCA1F4E"/>
    <w:rsid w:val="7C0C35EE"/>
    <w:rsid w:val="7E6671D0"/>
    <w:rsid w:val="7EA00DFF"/>
    <w:rsid w:val="7EFC5D86"/>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3">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4">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after="120" w:afterLines="0" w:afterAutospacing="0"/>
    </w:pPr>
  </w:style>
  <w:style w:type="paragraph" w:styleId="7">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toc 2"/>
    <w:basedOn w:val="1"/>
    <w:next w:val="1"/>
    <w:qFormat/>
    <w:uiPriority w:val="0"/>
    <w:pPr>
      <w:ind w:left="210"/>
    </w:pPr>
    <w:rPr>
      <w:smallCaps/>
      <w:sz w:val="20"/>
      <w:szCs w:val="20"/>
    </w:rPr>
  </w:style>
  <w:style w:type="paragraph" w:styleId="15">
    <w:name w:val="Body Text 2"/>
    <w:basedOn w:val="1"/>
    <w:next w:val="6"/>
    <w:qFormat/>
    <w:uiPriority w:val="99"/>
    <w:pPr>
      <w:spacing w:after="120" w:line="480" w:lineRule="auto"/>
    </w:pPr>
    <w:rPr>
      <w:rFonts w:ascii="Times New Roman" w:hAnsi="Times New Roman"/>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cs="Arial"/>
      <w:b/>
      <w:bCs/>
      <w:sz w:val="32"/>
      <w:szCs w:val="32"/>
    </w:rPr>
  </w:style>
  <w:style w:type="paragraph" w:styleId="18">
    <w:name w:val="Body Text First Indent"/>
    <w:basedOn w:val="6"/>
    <w:next w:val="19"/>
    <w:qFormat/>
    <w:uiPriority w:val="0"/>
    <w:pPr>
      <w:ind w:firstLine="420" w:firstLineChars="100"/>
    </w:pPr>
  </w:style>
  <w:style w:type="paragraph" w:styleId="19">
    <w:name w:val="Body Text First Indent 2"/>
    <w:basedOn w:val="8"/>
    <w:next w:val="6"/>
    <w:qFormat/>
    <w:uiPriority w:val="0"/>
    <w:pPr>
      <w:ind w:firstLine="420" w:firstLineChars="200"/>
    </w:pPr>
    <w:rPr>
      <w:sz w:val="21"/>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列出段落1"/>
    <w:basedOn w:val="1"/>
    <w:autoRedefine/>
    <w:qFormat/>
    <w:uiPriority w:val="34"/>
    <w:pPr>
      <w:ind w:firstLine="420" w:firstLineChars="200"/>
    </w:pPr>
  </w:style>
  <w:style w:type="paragraph" w:customStyle="1" w:styleId="24">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_Style 9"/>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27">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28">
    <w:name w:val="标题 3_0"/>
    <w:basedOn w:val="29"/>
    <w:next w:val="29"/>
    <w:autoRedefine/>
    <w:qFormat/>
    <w:uiPriority w:val="0"/>
    <w:pPr>
      <w:keepNext/>
      <w:keepLines/>
      <w:spacing w:before="260" w:beforeLines="0" w:after="260" w:afterLines="0" w:line="416" w:lineRule="auto"/>
      <w:outlineLvl w:val="2"/>
    </w:pPr>
    <w:rPr>
      <w:b/>
      <w:bCs/>
      <w:sz w:val="32"/>
      <w:szCs w:val="32"/>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9962</Words>
  <Characters>10840</Characters>
  <Lines>0</Lines>
  <Paragraphs>0</Paragraphs>
  <TotalTime>240</TotalTime>
  <ScaleCrop>false</ScaleCrop>
  <LinksUpToDate>false</LinksUpToDate>
  <CharactersWithSpaces>10952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2024-09-18T06:16:00Z</dcterms:created>
  <dc:creator>Administrator</dc:creator>
  <cp:lastModifiedBy>H.x</cp:lastModifiedBy>
  <dcterms:modified xsi:type="dcterms:W3CDTF">2025-06-20T01:28:46Z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50062C4C42124F559488834F0E218010_13</vt:lpwstr>
  </property>
  <property fmtid="{D5CDD505-2E9C-101B-9397-08002B2CF9AE}" pid="4" name="KSOTemplateDocerSaveRecord">
    <vt:lpwstr>eyJoZGlkIjoiZGZmMzgyYjAyZWUyYmM4NTQ0MDAwZWYzNjVmYTMxMTYiLCJ1c2VySWQiOiI0MzYzNDIwNDgifQ==</vt:lpwstr>
  </property>
</Properties>
</file>