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C6BD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宋体" w:hAnsi="宋体" w:eastAsia="宋体" w:cs="宋体"/>
          <w:b/>
          <w:bCs/>
          <w:i w:val="0"/>
          <w:iCs w:val="0"/>
          <w:caps w:val="0"/>
          <w:color w:val="000000"/>
          <w:spacing w:val="0"/>
          <w:sz w:val="32"/>
          <w:szCs w:val="32"/>
          <w:shd w:val="clear" w:fill="FFFFFF"/>
          <w:lang w:val="en-US" w:eastAsia="zh-CN"/>
        </w:rPr>
      </w:pPr>
      <w:r>
        <w:rPr>
          <w:rFonts w:hint="eastAsia" w:ascii="宋体" w:hAnsi="宋体" w:eastAsia="宋体" w:cs="宋体"/>
          <w:b/>
          <w:bCs/>
          <w:i w:val="0"/>
          <w:iCs w:val="0"/>
          <w:caps w:val="0"/>
          <w:color w:val="000000"/>
          <w:spacing w:val="0"/>
          <w:sz w:val="32"/>
          <w:szCs w:val="32"/>
          <w:shd w:val="clear" w:fill="FFFFFF"/>
          <w:lang w:eastAsia="zh-CN"/>
        </w:rPr>
        <w:t>博爱县综合医养服务中心项目</w:t>
      </w:r>
      <w:r>
        <w:rPr>
          <w:rFonts w:hint="eastAsia" w:ascii="宋体" w:hAnsi="宋体" w:eastAsia="宋体" w:cs="宋体"/>
          <w:b/>
          <w:bCs/>
          <w:i w:val="0"/>
          <w:iCs w:val="0"/>
          <w:caps w:val="0"/>
          <w:color w:val="000000"/>
          <w:spacing w:val="0"/>
          <w:sz w:val="32"/>
          <w:szCs w:val="32"/>
          <w:shd w:val="clear" w:fill="FFFFFF"/>
          <w:lang w:val="en-US" w:eastAsia="zh-CN"/>
        </w:rPr>
        <w:t>暖气</w:t>
      </w:r>
      <w:r>
        <w:rPr>
          <w:rFonts w:hint="eastAsia" w:ascii="宋体" w:hAnsi="宋体" w:eastAsia="宋体" w:cs="宋体"/>
          <w:b/>
          <w:bCs/>
          <w:i w:val="0"/>
          <w:iCs w:val="0"/>
          <w:caps w:val="0"/>
          <w:color w:val="000000"/>
          <w:spacing w:val="0"/>
          <w:sz w:val="32"/>
          <w:szCs w:val="32"/>
          <w:shd w:val="clear" w:fill="FFFFFF"/>
          <w:lang w:eastAsia="zh-CN"/>
        </w:rPr>
        <w:t>工程</w:t>
      </w:r>
    </w:p>
    <w:p w14:paraId="18166860">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jc w:val="center"/>
        <w:rPr>
          <w:rFonts w:hint="eastAsia" w:ascii="宋体" w:hAnsi="宋体" w:eastAsia="宋体" w:cs="宋体"/>
          <w:b/>
          <w:bCs/>
          <w:i w:val="0"/>
          <w:iCs w:val="0"/>
          <w:caps w:val="0"/>
          <w:color w:val="000000"/>
          <w:spacing w:val="0"/>
          <w:sz w:val="32"/>
          <w:szCs w:val="32"/>
          <w:shd w:val="clear" w:fill="FFFFFF"/>
          <w:lang w:eastAsia="zh-CN"/>
        </w:rPr>
      </w:pPr>
      <w:r>
        <w:rPr>
          <w:rFonts w:hint="eastAsia" w:ascii="宋体" w:hAnsi="宋体" w:eastAsia="宋体" w:cs="宋体"/>
          <w:b/>
          <w:bCs/>
          <w:i w:val="0"/>
          <w:iCs w:val="0"/>
          <w:caps w:val="0"/>
          <w:color w:val="000000"/>
          <w:spacing w:val="0"/>
          <w:sz w:val="32"/>
          <w:szCs w:val="32"/>
          <w:shd w:val="clear" w:fill="FFFFFF"/>
          <w:lang w:eastAsia="zh-CN"/>
        </w:rPr>
        <w:t>成交公告</w:t>
      </w:r>
    </w:p>
    <w:p w14:paraId="71BE021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一、项目基本情况</w:t>
      </w:r>
    </w:p>
    <w:p w14:paraId="0B3D4FC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2160" w:right="0" w:hanging="2160" w:hangingChars="900"/>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lang w:val="en-US" w:eastAsia="zh-CN"/>
        </w:rPr>
        <w:t>1.采购</w:t>
      </w:r>
      <w:r>
        <w:rPr>
          <w:rFonts w:hint="eastAsia" w:ascii="宋体" w:hAnsi="宋体" w:eastAsia="宋体" w:cs="宋体"/>
          <w:i w:val="0"/>
          <w:iCs w:val="0"/>
          <w:caps w:val="0"/>
          <w:color w:val="000000"/>
          <w:spacing w:val="0"/>
          <w:sz w:val="24"/>
          <w:szCs w:val="24"/>
          <w:shd w:val="clear" w:fill="FFFFFF"/>
        </w:rPr>
        <w:t>项目名称：</w:t>
      </w:r>
      <w:r>
        <w:rPr>
          <w:rFonts w:hint="eastAsia" w:ascii="宋体" w:hAnsi="宋体" w:eastAsia="宋体" w:cs="宋体"/>
          <w:i w:val="0"/>
          <w:iCs w:val="0"/>
          <w:caps w:val="0"/>
          <w:color w:val="000000"/>
          <w:spacing w:val="0"/>
          <w:sz w:val="24"/>
          <w:szCs w:val="24"/>
          <w:shd w:val="clear" w:fill="FFFFFF"/>
          <w:lang w:eastAsia="zh-CN"/>
        </w:rPr>
        <w:t>博爱县综合医养服务中心项目</w:t>
      </w:r>
      <w:r>
        <w:rPr>
          <w:rFonts w:hint="eastAsia" w:ascii="宋体" w:hAnsi="宋体" w:eastAsia="宋体" w:cs="宋体"/>
          <w:i w:val="0"/>
          <w:iCs w:val="0"/>
          <w:caps w:val="0"/>
          <w:color w:val="000000"/>
          <w:spacing w:val="0"/>
          <w:sz w:val="24"/>
          <w:szCs w:val="24"/>
          <w:shd w:val="clear" w:fill="FFFFFF"/>
          <w:lang w:val="en-US" w:eastAsia="zh-CN"/>
        </w:rPr>
        <w:t>暖气</w:t>
      </w:r>
      <w:r>
        <w:rPr>
          <w:rFonts w:hint="eastAsia" w:ascii="宋体" w:hAnsi="宋体" w:eastAsia="宋体" w:cs="宋体"/>
          <w:i w:val="0"/>
          <w:iCs w:val="0"/>
          <w:caps w:val="0"/>
          <w:color w:val="000000"/>
          <w:spacing w:val="0"/>
          <w:sz w:val="24"/>
          <w:szCs w:val="24"/>
          <w:shd w:val="clear" w:fill="FFFFFF"/>
          <w:lang w:eastAsia="zh-CN"/>
        </w:rPr>
        <w:t>工程</w:t>
      </w:r>
    </w:p>
    <w:p w14:paraId="02961BB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2.</w:t>
      </w:r>
      <w:r>
        <w:rPr>
          <w:rFonts w:hint="eastAsia" w:ascii="宋体" w:hAnsi="宋体" w:eastAsia="宋体" w:cs="宋体"/>
          <w:i w:val="0"/>
          <w:iCs w:val="0"/>
          <w:caps w:val="0"/>
          <w:color w:val="000000"/>
          <w:spacing w:val="0"/>
          <w:sz w:val="24"/>
          <w:szCs w:val="24"/>
          <w:shd w:val="clear" w:fill="FFFFFF"/>
        </w:rPr>
        <w:t>采购方式：</w:t>
      </w:r>
      <w:r>
        <w:rPr>
          <w:rFonts w:hint="eastAsia" w:ascii="宋体" w:hAnsi="宋体" w:eastAsia="宋体" w:cs="宋体"/>
          <w:i w:val="0"/>
          <w:iCs w:val="0"/>
          <w:caps w:val="0"/>
          <w:color w:val="000000"/>
          <w:spacing w:val="0"/>
          <w:sz w:val="24"/>
          <w:szCs w:val="24"/>
          <w:shd w:val="clear" w:fill="FFFFFF"/>
          <w:lang w:val="en-US" w:eastAsia="zh-CN"/>
        </w:rPr>
        <w:t>单一来源采购</w:t>
      </w:r>
    </w:p>
    <w:p w14:paraId="28255B0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3.</w:t>
      </w:r>
      <w:r>
        <w:rPr>
          <w:rFonts w:hint="eastAsia" w:ascii="宋体" w:hAnsi="宋体" w:eastAsia="宋体" w:cs="宋体"/>
          <w:i w:val="0"/>
          <w:iCs w:val="0"/>
          <w:caps w:val="0"/>
          <w:color w:val="000000"/>
          <w:spacing w:val="0"/>
          <w:sz w:val="24"/>
          <w:szCs w:val="24"/>
          <w:shd w:val="clear" w:fill="FFFFFF"/>
        </w:rPr>
        <w:t>评审日期：202</w:t>
      </w:r>
      <w:r>
        <w:rPr>
          <w:rFonts w:hint="eastAsia" w:ascii="宋体" w:hAnsi="宋体" w:eastAsia="宋体" w:cs="宋体"/>
          <w:i w:val="0"/>
          <w:iCs w:val="0"/>
          <w:caps w:val="0"/>
          <w:color w:val="000000"/>
          <w:spacing w:val="0"/>
          <w:sz w:val="24"/>
          <w:szCs w:val="24"/>
          <w:shd w:val="clear" w:fill="FFFFFF"/>
          <w:lang w:val="en-US" w:eastAsia="zh-CN"/>
        </w:rPr>
        <w:t>6</w:t>
      </w:r>
      <w:r>
        <w:rPr>
          <w:rFonts w:hint="eastAsia" w:ascii="宋体" w:hAnsi="宋体" w:eastAsia="宋体" w:cs="宋体"/>
          <w:i w:val="0"/>
          <w:iCs w:val="0"/>
          <w:caps w:val="0"/>
          <w:color w:val="000000"/>
          <w:spacing w:val="0"/>
          <w:sz w:val="24"/>
          <w:szCs w:val="24"/>
          <w:shd w:val="clear" w:fill="FFFFFF"/>
        </w:rPr>
        <w:t>年</w:t>
      </w:r>
      <w:r>
        <w:rPr>
          <w:rFonts w:hint="eastAsia" w:ascii="宋体" w:hAnsi="宋体" w:eastAsia="宋体" w:cs="宋体"/>
          <w:i w:val="0"/>
          <w:iCs w:val="0"/>
          <w:caps w:val="0"/>
          <w:color w:val="000000"/>
          <w:spacing w:val="0"/>
          <w:sz w:val="24"/>
          <w:szCs w:val="24"/>
          <w:shd w:val="clear" w:fill="FFFFFF"/>
          <w:lang w:val="en-US" w:eastAsia="zh-CN"/>
        </w:rPr>
        <w:t>6</w:t>
      </w:r>
      <w:r>
        <w:rPr>
          <w:rFonts w:hint="eastAsia" w:ascii="宋体" w:hAnsi="宋体" w:eastAsia="宋体" w:cs="宋体"/>
          <w:i w:val="0"/>
          <w:iCs w:val="0"/>
          <w:caps w:val="0"/>
          <w:color w:val="000000"/>
          <w:spacing w:val="0"/>
          <w:sz w:val="24"/>
          <w:szCs w:val="24"/>
          <w:shd w:val="clear" w:fill="FFFFFF"/>
        </w:rPr>
        <w:t>月</w:t>
      </w:r>
      <w:r>
        <w:rPr>
          <w:rFonts w:hint="eastAsia" w:ascii="宋体" w:hAnsi="宋体" w:eastAsia="宋体" w:cs="宋体"/>
          <w:i w:val="0"/>
          <w:iCs w:val="0"/>
          <w:caps w:val="0"/>
          <w:color w:val="000000"/>
          <w:spacing w:val="0"/>
          <w:sz w:val="24"/>
          <w:szCs w:val="24"/>
          <w:shd w:val="clear" w:fill="FFFFFF"/>
          <w:lang w:val="en-US" w:eastAsia="zh-CN"/>
        </w:rPr>
        <w:t>9</w:t>
      </w:r>
      <w:r>
        <w:rPr>
          <w:rFonts w:hint="eastAsia" w:ascii="宋体" w:hAnsi="宋体" w:eastAsia="宋体" w:cs="宋体"/>
          <w:i w:val="0"/>
          <w:iCs w:val="0"/>
          <w:caps w:val="0"/>
          <w:color w:val="000000"/>
          <w:spacing w:val="0"/>
          <w:sz w:val="24"/>
          <w:szCs w:val="24"/>
          <w:shd w:val="clear" w:fill="FFFFFF"/>
        </w:rPr>
        <w:t>日</w:t>
      </w:r>
    </w:p>
    <w:p w14:paraId="214ACE4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rPr>
        <w:t>二、成交</w:t>
      </w:r>
      <w:r>
        <w:rPr>
          <w:rFonts w:hint="eastAsia" w:ascii="宋体" w:hAnsi="宋体" w:eastAsia="宋体" w:cs="宋体"/>
          <w:i w:val="0"/>
          <w:iCs w:val="0"/>
          <w:caps w:val="0"/>
          <w:color w:val="000000"/>
          <w:spacing w:val="0"/>
          <w:sz w:val="24"/>
          <w:szCs w:val="24"/>
          <w:shd w:val="clear" w:fill="FFFFFF"/>
          <w:lang w:eastAsia="zh-CN"/>
        </w:rPr>
        <w:t>情况</w:t>
      </w:r>
    </w:p>
    <w:p w14:paraId="58C7459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480" w:firstLineChars="200"/>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lang w:val="en-US" w:eastAsia="zh-CN"/>
        </w:rPr>
        <w:t>供应商名称：中环寰慧（博爱）节能热力有限公司；</w:t>
      </w:r>
    </w:p>
    <w:p w14:paraId="26125740">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480" w:firstLineChars="200"/>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lang w:val="en-US" w:eastAsia="zh-CN"/>
        </w:rPr>
        <w:t>供应商地址：河南省焦作市博爱县鸿昌街道办事处葵城路与文化路交叉口西北角新华书店三区6楼；</w:t>
      </w:r>
    </w:p>
    <w:p w14:paraId="50FE310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480" w:firstLineChars="200"/>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lang w:val="en-US" w:eastAsia="zh-CN"/>
        </w:rPr>
        <w:t>成交金额：捌拾万玖仟柒佰壹拾贰元贰角贰分（￥809712.22元）</w:t>
      </w:r>
    </w:p>
    <w:p w14:paraId="6832A3F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480" w:firstLineChars="20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工期：35日历天；</w:t>
      </w:r>
    </w:p>
    <w:p w14:paraId="0877C7E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480" w:firstLineChars="200"/>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lang w:val="en-US" w:eastAsia="zh-CN"/>
        </w:rPr>
        <w:t>质量标准：合格；</w:t>
      </w:r>
    </w:p>
    <w:p w14:paraId="1C29AB90">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fill="FFFFFF"/>
        <w:spacing w:before="0" w:beforeAutospacing="0" w:after="0" w:afterAutospacing="0" w:line="435" w:lineRule="atLeast"/>
        <w:ind w:right="0" w:right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eastAsia="zh-CN"/>
        </w:rPr>
        <w:t>三、</w:t>
      </w:r>
      <w:r>
        <w:rPr>
          <w:rFonts w:hint="eastAsia" w:ascii="宋体" w:hAnsi="宋体" w:eastAsia="宋体" w:cs="宋体"/>
          <w:i w:val="0"/>
          <w:iCs w:val="0"/>
          <w:caps w:val="0"/>
          <w:color w:val="000000"/>
          <w:spacing w:val="0"/>
          <w:sz w:val="24"/>
          <w:szCs w:val="24"/>
          <w:shd w:val="clear" w:fill="FFFFFF"/>
        </w:rPr>
        <w:t>评审专家名单</w:t>
      </w:r>
    </w:p>
    <w:p w14:paraId="4226B59F">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fill="FFFFFF"/>
        <w:spacing w:before="0" w:beforeAutospacing="0" w:after="0" w:afterAutospacing="0" w:line="435" w:lineRule="atLeast"/>
        <w:ind w:right="0" w:rightChars="0" w:firstLine="480" w:firstLineChars="200"/>
        <w:rPr>
          <w:rFonts w:hint="default" w:ascii="SourceHanSansCN-Regular" w:hAnsi="SourceHanSansCN-Regular" w:eastAsia="SourceHanSansCN-Regular" w:cs="SourceHanSansCN-Regular"/>
          <w:i w:val="0"/>
          <w:iCs w:val="0"/>
          <w:caps w:val="0"/>
          <w:color w:val="333333"/>
          <w:spacing w:val="0"/>
          <w:sz w:val="21"/>
          <w:szCs w:val="21"/>
        </w:rPr>
      </w:pPr>
      <w:r>
        <w:rPr>
          <w:rFonts w:hint="eastAsia" w:ascii="宋体" w:hAnsi="宋体" w:eastAsia="宋体" w:cs="宋体"/>
          <w:i w:val="0"/>
          <w:iCs w:val="0"/>
          <w:caps w:val="0"/>
          <w:color w:val="000000"/>
          <w:spacing w:val="0"/>
          <w:sz w:val="24"/>
          <w:szCs w:val="24"/>
          <w:shd w:val="clear" w:fill="FFFFFF"/>
          <w:lang w:val="en-US" w:eastAsia="zh-CN"/>
        </w:rPr>
        <w:t>张新兴、李侠、付丹丹</w:t>
      </w:r>
      <w:r>
        <w:rPr>
          <w:rFonts w:hint="eastAsia" w:ascii="宋体" w:hAnsi="宋体" w:eastAsia="宋体" w:cs="宋体"/>
          <w:i w:val="0"/>
          <w:iCs w:val="0"/>
          <w:caps w:val="0"/>
          <w:color w:val="000000"/>
          <w:spacing w:val="0"/>
          <w:sz w:val="24"/>
          <w:szCs w:val="24"/>
          <w:shd w:val="clear" w:fill="FFFFFF"/>
        </w:rPr>
        <w:t>（采购人代表）</w:t>
      </w:r>
    </w:p>
    <w:p w14:paraId="79A3B1F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eastAsia="zh-CN"/>
        </w:rPr>
        <w:t>四</w:t>
      </w:r>
      <w:r>
        <w:rPr>
          <w:rFonts w:hint="eastAsia" w:ascii="宋体" w:hAnsi="宋体" w:eastAsia="宋体" w:cs="宋体"/>
          <w:i w:val="0"/>
          <w:iCs w:val="0"/>
          <w:caps w:val="0"/>
          <w:color w:val="000000"/>
          <w:spacing w:val="0"/>
          <w:sz w:val="24"/>
          <w:szCs w:val="24"/>
          <w:shd w:val="clear" w:fill="FFFFFF"/>
        </w:rPr>
        <w:t>、代理服务收费标准及金额</w:t>
      </w:r>
    </w:p>
    <w:p w14:paraId="10E3F4E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480" w:firstLineChars="20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收费标准：参照豫招协[2023]002号《河南省招标代理服务收费指导意见》中的标准，由成交人在领取中标通知书前，向代理机构足额缴纳。</w:t>
      </w:r>
    </w:p>
    <w:p w14:paraId="71A69770">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480" w:firstLineChars="200"/>
        <w:rPr>
          <w:rFonts w:hint="default" w:ascii="SourceHanSansCN-Regular" w:hAnsi="SourceHanSansCN-Regular" w:eastAsia="宋体" w:cs="SourceHanSansCN-Regular"/>
          <w:i w:val="0"/>
          <w:iCs w:val="0"/>
          <w:caps w:val="0"/>
          <w:color w:val="333333"/>
          <w:spacing w:val="0"/>
          <w:sz w:val="21"/>
          <w:szCs w:val="21"/>
          <w:lang w:val="en-US" w:eastAsia="zh-CN"/>
        </w:rPr>
      </w:pPr>
      <w:r>
        <w:rPr>
          <w:rFonts w:hint="eastAsia" w:ascii="宋体" w:hAnsi="宋体" w:eastAsia="宋体" w:cs="宋体"/>
          <w:i w:val="0"/>
          <w:iCs w:val="0"/>
          <w:caps w:val="0"/>
          <w:color w:val="000000"/>
          <w:spacing w:val="0"/>
          <w:sz w:val="24"/>
          <w:szCs w:val="24"/>
          <w:shd w:val="clear" w:fill="FFFFFF"/>
        </w:rPr>
        <w:t>收费金额：</w:t>
      </w:r>
      <w:r>
        <w:rPr>
          <w:rFonts w:hint="eastAsia" w:ascii="宋体" w:hAnsi="宋体" w:eastAsia="宋体" w:cs="宋体"/>
          <w:i w:val="0"/>
          <w:iCs w:val="0"/>
          <w:caps w:val="0"/>
          <w:color w:val="000000"/>
          <w:spacing w:val="0"/>
          <w:sz w:val="24"/>
          <w:szCs w:val="24"/>
          <w:highlight w:val="none"/>
          <w:shd w:val="clear" w:fill="FFFFFF"/>
          <w:lang w:val="en-US" w:eastAsia="zh-CN"/>
        </w:rPr>
        <w:t>9716.55</w:t>
      </w:r>
      <w:r>
        <w:rPr>
          <w:rFonts w:hint="eastAsia" w:ascii="宋体" w:hAnsi="宋体" w:eastAsia="宋体" w:cs="宋体"/>
          <w:i w:val="0"/>
          <w:iCs w:val="0"/>
          <w:caps w:val="0"/>
          <w:color w:val="000000"/>
          <w:spacing w:val="0"/>
          <w:sz w:val="24"/>
          <w:szCs w:val="24"/>
          <w:shd w:val="clear" w:fill="FFFFFF"/>
          <w:lang w:val="en-US" w:eastAsia="zh-CN"/>
        </w:rPr>
        <w:t>元</w:t>
      </w:r>
    </w:p>
    <w:p w14:paraId="39572D94">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default" w:ascii="SourceHanSansCN-Regular" w:hAnsi="SourceHanSansCN-Regular" w:eastAsia="SourceHanSansCN-Regular" w:cs="SourceHanSansCN-Regular"/>
          <w:i w:val="0"/>
          <w:iCs w:val="0"/>
          <w:caps w:val="0"/>
          <w:color w:val="333333"/>
          <w:spacing w:val="0"/>
          <w:sz w:val="21"/>
          <w:szCs w:val="21"/>
        </w:rPr>
      </w:pPr>
      <w:r>
        <w:rPr>
          <w:rFonts w:hint="eastAsia" w:ascii="宋体" w:hAnsi="宋体" w:eastAsia="宋体" w:cs="宋体"/>
          <w:i w:val="0"/>
          <w:iCs w:val="0"/>
          <w:caps w:val="0"/>
          <w:color w:val="000000"/>
          <w:spacing w:val="0"/>
          <w:sz w:val="24"/>
          <w:szCs w:val="24"/>
          <w:shd w:val="clear" w:fill="FFFFFF"/>
          <w:lang w:eastAsia="zh-CN"/>
        </w:rPr>
        <w:t>五</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i w:val="0"/>
          <w:iCs w:val="0"/>
          <w:caps w:val="0"/>
          <w:color w:val="000000"/>
          <w:spacing w:val="0"/>
          <w:sz w:val="24"/>
          <w:szCs w:val="24"/>
          <w:shd w:val="clear" w:fill="FFFFFF"/>
          <w:lang w:eastAsia="zh-CN"/>
        </w:rPr>
        <w:t>成交</w:t>
      </w:r>
      <w:r>
        <w:rPr>
          <w:rFonts w:hint="eastAsia" w:ascii="宋体" w:hAnsi="宋体" w:eastAsia="宋体" w:cs="宋体"/>
          <w:i w:val="0"/>
          <w:iCs w:val="0"/>
          <w:caps w:val="0"/>
          <w:color w:val="000000"/>
          <w:spacing w:val="0"/>
          <w:sz w:val="24"/>
          <w:szCs w:val="24"/>
          <w:shd w:val="clear" w:fill="FFFFFF"/>
        </w:rPr>
        <w:t>公告发布的媒介及成交公告期限</w:t>
      </w:r>
    </w:p>
    <w:p w14:paraId="245C8D1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right="0" w:firstLine="480" w:firstLineChars="20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本次中标公告在《中国招标投标公共服务平台》、《博爱县公共资源交易中心网》上发布，成交公告期限为1个工作日 。</w:t>
      </w:r>
    </w:p>
    <w:p w14:paraId="4615B7FB">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Chars="0" w:right="0" w:rightChars="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eastAsia="zh-CN"/>
        </w:rPr>
        <w:t>六、</w:t>
      </w:r>
      <w:r>
        <w:rPr>
          <w:rFonts w:hint="eastAsia" w:ascii="宋体" w:hAnsi="宋体" w:eastAsia="宋体" w:cs="宋体"/>
          <w:i w:val="0"/>
          <w:iCs w:val="0"/>
          <w:caps w:val="0"/>
          <w:color w:val="000000"/>
          <w:spacing w:val="0"/>
          <w:sz w:val="24"/>
          <w:szCs w:val="24"/>
          <w:shd w:val="clear" w:fill="FFFFFF"/>
        </w:rPr>
        <w:t>其他补充事宜</w:t>
      </w:r>
    </w:p>
    <w:p w14:paraId="53A3626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right="0" w:firstLine="480" w:firstLineChars="200"/>
        <w:rPr>
          <w:rFonts w:hint="default" w:ascii="SourceHanSansCN-Regular" w:hAnsi="SourceHanSansCN-Regular" w:eastAsia="SourceHanSansCN-Regular" w:cs="SourceHanSansCN-Regular"/>
          <w:i w:val="0"/>
          <w:iCs w:val="0"/>
          <w:caps w:val="0"/>
          <w:color w:val="333333"/>
          <w:spacing w:val="0"/>
          <w:sz w:val="21"/>
          <w:szCs w:val="21"/>
        </w:rPr>
      </w:pPr>
      <w:r>
        <w:rPr>
          <w:rFonts w:hint="eastAsia" w:ascii="宋体" w:hAnsi="宋体" w:eastAsia="宋体" w:cs="宋体"/>
          <w:i w:val="0"/>
          <w:iCs w:val="0"/>
          <w:caps w:val="0"/>
          <w:color w:val="000000"/>
          <w:spacing w:val="0"/>
          <w:sz w:val="24"/>
          <w:szCs w:val="24"/>
          <w:shd w:val="clear" w:fill="FFFFFF"/>
        </w:rPr>
        <w:t>各有关当事人对成交结果公告有异议的，可以在成交结果公告发布之日起七个工作日内，以书面形式向采购人和代理机构提出质疑，并以供应商提交的质疑函接受确认日期作为受理时间，逾期未提交的不再受理。</w:t>
      </w:r>
    </w:p>
    <w:p w14:paraId="523E37F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5" w:lineRule="atLeast"/>
        <w:ind w:left="0" w:right="0" w:firstLine="0"/>
        <w:rPr>
          <w:rFonts w:hint="default" w:ascii="SourceHanSansCN-Regular" w:hAnsi="SourceHanSansCN-Regular" w:eastAsia="SourceHanSansCN-Regular" w:cs="SourceHanSansCN-Regular"/>
          <w:i w:val="0"/>
          <w:iCs w:val="0"/>
          <w:caps w:val="0"/>
          <w:color w:val="333333"/>
          <w:spacing w:val="0"/>
          <w:sz w:val="21"/>
          <w:szCs w:val="21"/>
        </w:rPr>
      </w:pPr>
      <w:r>
        <w:rPr>
          <w:rFonts w:hint="eastAsia" w:ascii="宋体" w:hAnsi="宋体" w:eastAsia="宋体" w:cs="宋体"/>
          <w:i w:val="0"/>
          <w:iCs w:val="0"/>
          <w:caps w:val="0"/>
          <w:color w:val="000000"/>
          <w:spacing w:val="0"/>
          <w:sz w:val="24"/>
          <w:szCs w:val="24"/>
          <w:shd w:val="clear" w:fill="FFFFFF"/>
          <w:lang w:eastAsia="zh-CN"/>
        </w:rPr>
        <w:t>七</w:t>
      </w:r>
      <w:r>
        <w:rPr>
          <w:rFonts w:hint="eastAsia" w:ascii="宋体" w:hAnsi="宋体" w:eastAsia="宋体" w:cs="宋体"/>
          <w:i w:val="0"/>
          <w:iCs w:val="0"/>
          <w:caps w:val="0"/>
          <w:color w:val="000000"/>
          <w:spacing w:val="0"/>
          <w:sz w:val="24"/>
          <w:szCs w:val="24"/>
          <w:shd w:val="clear" w:fill="FFFFFF"/>
        </w:rPr>
        <w:t>、凡对本次公告内容提出询问，请按以下方式联系。</w:t>
      </w:r>
    </w:p>
    <w:p w14:paraId="44885563">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采购人信息：</w:t>
      </w:r>
    </w:p>
    <w:p w14:paraId="2ABF3811">
      <w:pPr>
        <w:spacing w:line="360" w:lineRule="auto"/>
        <w:ind w:firstLine="480" w:firstLineChars="200"/>
        <w:rPr>
          <w:rFonts w:ascii="宋体" w:hAnsi="宋体" w:cs="宋体"/>
          <w:color w:val="auto"/>
          <w:spacing w:val="-1"/>
          <w:sz w:val="24"/>
          <w:szCs w:val="24"/>
          <w:lang w:eastAsia="zh-CN"/>
        </w:rPr>
      </w:pPr>
      <w:r>
        <w:rPr>
          <w:rFonts w:hint="eastAsia" w:ascii="宋体" w:hAnsi="宋体" w:eastAsia="宋体" w:cs="宋体"/>
          <w:color w:val="auto"/>
          <w:kern w:val="0"/>
          <w:sz w:val="24"/>
          <w:szCs w:val="24"/>
          <w:highlight w:val="none"/>
        </w:rPr>
        <w:t>采购人：</w:t>
      </w:r>
      <w:r>
        <w:rPr>
          <w:rFonts w:hint="eastAsia" w:ascii="宋体" w:hAnsi="宋体" w:cs="宋体"/>
          <w:color w:val="auto"/>
          <w:spacing w:val="-1"/>
          <w:sz w:val="24"/>
          <w:szCs w:val="24"/>
          <w:lang w:eastAsia="zh-CN"/>
        </w:rPr>
        <w:t>博爱县时代交通投资发展有限公司</w:t>
      </w:r>
    </w:p>
    <w:p w14:paraId="1BCA95A6">
      <w:pPr>
        <w:spacing w:line="360" w:lineRule="auto"/>
        <w:ind w:firstLine="480" w:firstLineChars="200"/>
        <w:rPr>
          <w:rFonts w:ascii="宋体" w:hAnsi="宋体" w:cs="宋体"/>
          <w:color w:val="auto"/>
          <w:sz w:val="24"/>
          <w:szCs w:val="24"/>
          <w:lang w:eastAsia="zh-CN"/>
        </w:rPr>
      </w:pPr>
      <w:r>
        <w:rPr>
          <w:rFonts w:hint="eastAsia" w:ascii="宋体" w:hAnsi="宋体" w:cs="宋体"/>
          <w:color w:val="auto"/>
          <w:sz w:val="24"/>
          <w:szCs w:val="24"/>
          <w:lang w:eastAsia="zh-CN"/>
        </w:rPr>
        <w:t>地址：博爱县电商大厦东配楼8楼</w:t>
      </w:r>
    </w:p>
    <w:p w14:paraId="77F51201">
      <w:pPr>
        <w:spacing w:line="360" w:lineRule="auto"/>
        <w:ind w:firstLine="480" w:firstLineChars="200"/>
        <w:rPr>
          <w:rFonts w:ascii="宋体" w:hAnsi="宋体" w:cs="宋体"/>
          <w:color w:val="auto"/>
          <w:sz w:val="24"/>
          <w:szCs w:val="24"/>
          <w:lang w:eastAsia="zh-CN"/>
        </w:rPr>
      </w:pPr>
      <w:r>
        <w:rPr>
          <w:rFonts w:hint="eastAsia" w:ascii="宋体" w:hAnsi="宋体" w:cs="宋体"/>
          <w:color w:val="auto"/>
          <w:sz w:val="24"/>
          <w:szCs w:val="24"/>
          <w:lang w:eastAsia="zh-CN"/>
        </w:rPr>
        <w:t>联系人：刘先生</w:t>
      </w:r>
    </w:p>
    <w:p w14:paraId="39C45A09">
      <w:pPr>
        <w:spacing w:line="360" w:lineRule="auto"/>
        <w:ind w:firstLine="480" w:firstLineChars="200"/>
        <w:rPr>
          <w:rFonts w:hint="default" w:ascii="宋体" w:hAnsi="宋体" w:cs="宋体"/>
          <w:color w:val="auto"/>
          <w:sz w:val="24"/>
          <w:szCs w:val="24"/>
          <w:lang w:val="en-US" w:eastAsia="zh-CN"/>
        </w:rPr>
      </w:pPr>
      <w:r>
        <w:rPr>
          <w:rFonts w:hint="eastAsia" w:ascii="宋体" w:hAnsi="宋体" w:cs="宋体"/>
          <w:color w:val="auto"/>
          <w:sz w:val="24"/>
          <w:szCs w:val="24"/>
          <w:lang w:eastAsia="zh-CN"/>
        </w:rPr>
        <w:t>联系方式：</w:t>
      </w:r>
      <w:r>
        <w:rPr>
          <w:rFonts w:hint="eastAsia" w:ascii="宋体" w:hAnsi="宋体" w:cs="宋体"/>
          <w:color w:val="auto"/>
          <w:sz w:val="24"/>
          <w:szCs w:val="24"/>
          <w:lang w:val="en-US" w:eastAsia="zh-CN"/>
        </w:rPr>
        <w:t>0391-8690600</w:t>
      </w:r>
    </w:p>
    <w:p w14:paraId="7ABA5E8D">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采购代理机构信息：</w:t>
      </w:r>
    </w:p>
    <w:p w14:paraId="05021800">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称：</w:t>
      </w:r>
      <w:r>
        <w:rPr>
          <w:rFonts w:hint="eastAsia" w:ascii="宋体" w:hAnsi="宋体" w:cs="宋体"/>
          <w:color w:val="auto"/>
          <w:sz w:val="24"/>
          <w:szCs w:val="24"/>
          <w:highlight w:val="none"/>
          <w:lang w:eastAsia="zh-CN"/>
        </w:rPr>
        <w:t>河南金鸿项目管理有限公司</w:t>
      </w:r>
      <w:r>
        <w:rPr>
          <w:rFonts w:hint="eastAsia" w:ascii="宋体" w:hAnsi="宋体" w:eastAsia="宋体" w:cs="宋体"/>
          <w:color w:val="auto"/>
          <w:sz w:val="24"/>
          <w:szCs w:val="24"/>
          <w:highlight w:val="none"/>
        </w:rPr>
        <w:t xml:space="preserve"> </w:t>
      </w:r>
    </w:p>
    <w:p w14:paraId="5B46B05F">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shd w:val="clear" w:color="auto" w:fill="FFFFFF"/>
          <w:lang w:val="en-US"/>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cs="宋体"/>
          <w:color w:val="auto"/>
          <w:sz w:val="24"/>
          <w:szCs w:val="24"/>
          <w:highlight w:val="none"/>
          <w:shd w:val="clear" w:color="auto" w:fill="FFFFFF"/>
          <w:lang w:val="en-US" w:eastAsia="zh-CN"/>
        </w:rPr>
        <w:t>博爱县团结路中段</w:t>
      </w:r>
    </w:p>
    <w:p w14:paraId="2CCA006E">
      <w:pPr>
        <w:keepNext w:val="0"/>
        <w:keepLines w:val="0"/>
        <w:pageBreakBefore w:val="0"/>
        <w:kinsoku/>
        <w:wordWrap/>
        <w:overflowPunct/>
        <w:topLinePunct w:val="0"/>
        <w:autoSpaceDN/>
        <w:bidi w:val="0"/>
        <w:spacing w:beforeAutospacing="0" w:afterAutospacing="0" w:line="360" w:lineRule="auto"/>
        <w:ind w:firstLine="480" w:firstLineChars="200"/>
        <w:textAlignment w:val="auto"/>
        <w:rPr>
          <w:rFonts w:hint="eastAsia" w:ascii="宋体" w:hAnsi="宋体" w:eastAsia="宋体" w:cs="宋体"/>
          <w:color w:val="auto"/>
          <w:sz w:val="24"/>
          <w:szCs w:val="24"/>
          <w:highlight w:val="red"/>
          <w:lang w:val="en-US" w:eastAsia="zh-CN"/>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val="en-US" w:eastAsia="zh-CN"/>
        </w:rPr>
        <w:t>毕</w:t>
      </w:r>
      <w:r>
        <w:rPr>
          <w:rFonts w:hint="eastAsia" w:ascii="宋体" w:hAnsi="宋体" w:cs="宋体"/>
          <w:color w:val="auto"/>
          <w:sz w:val="24"/>
          <w:szCs w:val="24"/>
          <w:highlight w:val="none"/>
          <w:lang w:eastAsia="zh-CN"/>
        </w:rPr>
        <w:t>女士</w:t>
      </w:r>
    </w:p>
    <w:p w14:paraId="6DB74D32">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r>
        <w:rPr>
          <w:rFonts w:hint="eastAsia" w:ascii="宋体" w:hAnsi="宋体" w:cs="宋体"/>
          <w:color w:val="auto"/>
          <w:sz w:val="24"/>
          <w:szCs w:val="24"/>
          <w:lang w:val="en-US" w:eastAsia="zh-CN"/>
        </w:rPr>
        <w:t>13298379598</w:t>
      </w:r>
    </w:p>
    <w:p w14:paraId="4C6AC928">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项目联系方式</w:t>
      </w:r>
    </w:p>
    <w:p w14:paraId="70E58A0D">
      <w:pPr>
        <w:spacing w:line="360" w:lineRule="auto"/>
        <w:ind w:firstLine="480" w:firstLineChars="200"/>
        <w:rPr>
          <w:rFonts w:ascii="宋体" w:hAnsi="宋体" w:cs="宋体"/>
          <w:color w:val="auto"/>
          <w:sz w:val="24"/>
          <w:szCs w:val="24"/>
          <w:lang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lang w:eastAsia="zh-CN"/>
        </w:rPr>
        <w:t>刘先生</w:t>
      </w:r>
    </w:p>
    <w:p w14:paraId="271C99B9">
      <w:pPr>
        <w:pageBreakBefore w:val="0"/>
        <w:widowControl w:val="0"/>
        <w:kinsoku/>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yellow"/>
        </w:rPr>
      </w:pPr>
      <w:r>
        <w:rPr>
          <w:rFonts w:hint="eastAsia" w:ascii="宋体" w:hAnsi="宋体" w:cs="宋体"/>
          <w:color w:val="auto"/>
          <w:sz w:val="24"/>
          <w:szCs w:val="24"/>
          <w:lang w:eastAsia="zh-CN"/>
        </w:rPr>
        <w:t>联系方式：</w:t>
      </w:r>
      <w:r>
        <w:rPr>
          <w:rFonts w:hint="eastAsia" w:ascii="宋体" w:hAnsi="宋体" w:cs="宋体"/>
          <w:color w:val="auto"/>
          <w:sz w:val="24"/>
          <w:szCs w:val="24"/>
          <w:lang w:val="en-US" w:eastAsia="zh-CN"/>
        </w:rPr>
        <w:t>0391-8690600</w:t>
      </w:r>
    </w:p>
    <w:p w14:paraId="67FADA2B">
      <w:pPr>
        <w:pageBreakBefore w:val="0"/>
        <w:widowControl w:val="0"/>
        <w:kinsoku/>
        <w:overflowPunct/>
        <w:topLinePunct w:val="0"/>
        <w:bidi w:val="0"/>
        <w:snapToGrid/>
        <w:spacing w:line="400" w:lineRule="exact"/>
        <w:ind w:firstLine="480" w:firstLineChars="200"/>
        <w:textAlignment w:val="auto"/>
        <w:rPr>
          <w:rFonts w:hint="eastAsia" w:ascii="宋体" w:hAnsi="宋体" w:eastAsia="宋体" w:cs="宋体"/>
          <w:i w:val="0"/>
          <w:iCs w:val="0"/>
          <w:caps w:val="0"/>
          <w:color w:val="000000"/>
          <w:spacing w:val="0"/>
          <w:sz w:val="24"/>
          <w:szCs w:val="24"/>
          <w:shd w:val="clear" w:fill="FFFFFF"/>
        </w:rPr>
      </w:pPr>
    </w:p>
    <w:p w14:paraId="5EAAECAC">
      <w:pPr>
        <w:bidi w:val="0"/>
        <w:rPr>
          <w:rFonts w:hint="eastAsia" w:asciiTheme="minorHAnsi" w:hAnsiTheme="minorHAnsi" w:eastAsiaTheme="minorEastAsia" w:cstheme="minorBidi"/>
          <w:kern w:val="2"/>
          <w:sz w:val="21"/>
          <w:szCs w:val="24"/>
          <w:lang w:val="en-US" w:eastAsia="zh-CN" w:bidi="ar-SA"/>
        </w:rPr>
      </w:pPr>
    </w:p>
    <w:p w14:paraId="287BE3EB">
      <w:pPr>
        <w:bidi w:val="0"/>
        <w:rPr>
          <w:rFonts w:hint="eastAsia"/>
          <w:sz w:val="21"/>
          <w:szCs w:val="24"/>
          <w:lang w:val="en-US" w:eastAsia="zh-CN"/>
        </w:rPr>
      </w:pPr>
    </w:p>
    <w:p w14:paraId="775CDA37">
      <w:pPr>
        <w:pageBreakBefore w:val="0"/>
        <w:widowControl/>
        <w:kinsoku/>
        <w:wordWrap/>
        <w:overflowPunct/>
        <w:topLinePunct w:val="0"/>
        <w:autoSpaceDN/>
        <w:bidi w:val="0"/>
        <w:spacing w:beforeAutospacing="0" w:afterAutospacing="0" w:line="360" w:lineRule="auto"/>
        <w:ind w:firstLine="3780" w:firstLineChars="1800"/>
        <w:textAlignment w:val="auto"/>
        <w:rPr>
          <w:rFonts w:hint="eastAsia" w:ascii="宋体" w:hAnsi="宋体" w:eastAsia="宋体" w:cs="宋体"/>
          <w:color w:val="auto"/>
          <w:sz w:val="24"/>
          <w:szCs w:val="24"/>
          <w:highlight w:val="none"/>
          <w:lang w:val="en-US" w:eastAsia="zh-CN"/>
        </w:rPr>
      </w:pPr>
      <w:r>
        <w:rPr>
          <w:rFonts w:hint="eastAsia"/>
          <w:sz w:val="21"/>
          <w:szCs w:val="24"/>
          <w:lang w:val="en-US" w:eastAsia="zh-CN"/>
        </w:rPr>
        <w:tab/>
      </w:r>
      <w:r>
        <w:rPr>
          <w:rFonts w:hint="eastAsia"/>
          <w:sz w:val="21"/>
          <w:szCs w:val="24"/>
          <w:lang w:val="en-US" w:eastAsia="zh-CN"/>
        </w:rPr>
        <w:t xml:space="preserve"> </w:t>
      </w:r>
      <w:r>
        <w:rPr>
          <w:rFonts w:hint="eastAsia" w:ascii="宋体" w:hAnsi="宋体" w:eastAsia="宋体" w:cs="宋体"/>
          <w:color w:val="auto"/>
          <w:sz w:val="24"/>
          <w:szCs w:val="24"/>
          <w:highlight w:val="none"/>
        </w:rPr>
        <w:t>发 布 人：</w:t>
      </w:r>
      <w:r>
        <w:rPr>
          <w:rFonts w:hint="eastAsia" w:ascii="宋体" w:hAnsi="宋体" w:cs="宋体"/>
          <w:color w:val="auto"/>
          <w:spacing w:val="-1"/>
          <w:sz w:val="24"/>
          <w:szCs w:val="24"/>
          <w:lang w:eastAsia="zh-CN"/>
        </w:rPr>
        <w:t>博爱县时代交通投资发展有限公司</w:t>
      </w:r>
    </w:p>
    <w:p w14:paraId="5431224A">
      <w:pPr>
        <w:pageBreakBefore w:val="0"/>
        <w:widowControl/>
        <w:kinsoku/>
        <w:wordWrap/>
        <w:overflowPunct/>
        <w:topLinePunct w:val="0"/>
        <w:autoSpaceDN/>
        <w:bidi w:val="0"/>
        <w:spacing w:beforeAutospacing="0" w:afterAutospacing="0" w:line="360" w:lineRule="auto"/>
        <w:ind w:left="3591" w:leftChars="1710" w:firstLine="720" w:firstLineChars="3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代理机构：</w:t>
      </w:r>
      <w:r>
        <w:rPr>
          <w:rFonts w:hint="eastAsia" w:ascii="宋体" w:hAnsi="宋体" w:cs="宋体"/>
          <w:color w:val="auto"/>
          <w:sz w:val="24"/>
          <w:szCs w:val="24"/>
          <w:highlight w:val="none"/>
          <w:lang w:eastAsia="zh-CN"/>
        </w:rPr>
        <w:t>河南金鸿项目管理有限公司</w:t>
      </w:r>
    </w:p>
    <w:p w14:paraId="2403F777">
      <w:pPr>
        <w:pageBreakBefore w:val="0"/>
        <w:widowControl/>
        <w:kinsoku/>
        <w:wordWrap/>
        <w:overflowPunct/>
        <w:topLinePunct w:val="0"/>
        <w:autoSpaceDN/>
        <w:bidi w:val="0"/>
        <w:spacing w:beforeAutospacing="0" w:afterAutospacing="0" w:line="360" w:lineRule="auto"/>
        <w:ind w:left="3591" w:leftChars="1710" w:firstLine="720" w:firstLineChars="300"/>
        <w:textAlignment w:val="auto"/>
        <w:rPr>
          <w:rFonts w:hint="eastAsia"/>
          <w:color w:val="auto"/>
          <w:kern w:val="0"/>
          <w:sz w:val="21"/>
          <w:szCs w:val="24"/>
          <w:highlight w:val="none"/>
        </w:rPr>
      </w:pPr>
      <w:r>
        <w:rPr>
          <w:rFonts w:hint="eastAsia" w:ascii="宋体" w:hAnsi="宋体" w:eastAsia="宋体" w:cs="宋体"/>
          <w:color w:val="auto"/>
          <w:sz w:val="24"/>
          <w:szCs w:val="24"/>
          <w:highlight w:val="none"/>
        </w:rPr>
        <w:t>发布时间：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none"/>
          <w:lang w:val="en-US" w:eastAsia="zh-CN"/>
        </w:rPr>
        <w:t>9</w:t>
      </w:r>
      <w:bookmarkStart w:id="0" w:name="_GoBack"/>
      <w:bookmarkEnd w:id="0"/>
      <w:r>
        <w:rPr>
          <w:rFonts w:hint="eastAsia" w:ascii="宋体" w:hAnsi="宋体" w:eastAsia="宋体" w:cs="宋体"/>
          <w:color w:val="auto"/>
          <w:sz w:val="24"/>
          <w:szCs w:val="24"/>
          <w:highlight w:val="none"/>
        </w:rPr>
        <w:t>日</w:t>
      </w:r>
    </w:p>
    <w:p w14:paraId="7CF24F0D">
      <w:pPr>
        <w:tabs>
          <w:tab w:val="left" w:pos="6810"/>
        </w:tabs>
        <w:bidi w:val="0"/>
        <w:jc w:val="left"/>
        <w:rPr>
          <w:rFonts w:hint="eastAsia"/>
          <w:sz w:val="21"/>
          <w:szCs w:val="24"/>
          <w:lang w:val="en-US" w:eastAsia="zh-CN"/>
        </w:rPr>
      </w:pPr>
    </w:p>
    <w:sectPr>
      <w:pgSz w:w="11906" w:h="16838"/>
      <w:pgMar w:top="1723" w:right="1361" w:bottom="1780" w:left="1361"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ourceHanSansCN-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ZjhkNjNjOTNjNzJmZDgyZjI1MjY2MzVlODIwM2MifQ=="/>
  </w:docVars>
  <w:rsids>
    <w:rsidRoot w:val="00000000"/>
    <w:rsid w:val="07A0356A"/>
    <w:rsid w:val="09FD7731"/>
    <w:rsid w:val="0A05061C"/>
    <w:rsid w:val="0E4D7BF2"/>
    <w:rsid w:val="0EAC5ACF"/>
    <w:rsid w:val="12090DE7"/>
    <w:rsid w:val="13D11138"/>
    <w:rsid w:val="19736FEC"/>
    <w:rsid w:val="240864B0"/>
    <w:rsid w:val="27EF2A92"/>
    <w:rsid w:val="2ACE7869"/>
    <w:rsid w:val="2DD35C82"/>
    <w:rsid w:val="2F6A001E"/>
    <w:rsid w:val="323B2FD0"/>
    <w:rsid w:val="32FD11AA"/>
    <w:rsid w:val="335E0AC8"/>
    <w:rsid w:val="343A5F97"/>
    <w:rsid w:val="3B96171E"/>
    <w:rsid w:val="3D796AEB"/>
    <w:rsid w:val="442F242D"/>
    <w:rsid w:val="462B5253"/>
    <w:rsid w:val="48EC7B32"/>
    <w:rsid w:val="4B1D3925"/>
    <w:rsid w:val="4B3176DC"/>
    <w:rsid w:val="4BF752EA"/>
    <w:rsid w:val="4DDA5767"/>
    <w:rsid w:val="50B751D3"/>
    <w:rsid w:val="50C77196"/>
    <w:rsid w:val="50CE603E"/>
    <w:rsid w:val="552170D0"/>
    <w:rsid w:val="559A62D2"/>
    <w:rsid w:val="5EAE4B05"/>
    <w:rsid w:val="5EFB0EC2"/>
    <w:rsid w:val="67045FD4"/>
    <w:rsid w:val="699E02E9"/>
    <w:rsid w:val="6E4729AD"/>
    <w:rsid w:val="702A21A6"/>
    <w:rsid w:val="71FF7EFC"/>
    <w:rsid w:val="73543C31"/>
    <w:rsid w:val="74B11950"/>
    <w:rsid w:val="75D523A0"/>
    <w:rsid w:val="784903BF"/>
    <w:rsid w:val="7D3B6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line="440" w:lineRule="atLeast"/>
      <w:ind w:firstLine="200" w:firstLineChars="200"/>
    </w:pPr>
    <w:rPr>
      <w:rFonts w:ascii="Times New Roman" w:hAnsi="Times New Roman"/>
    </w:rPr>
  </w:style>
  <w:style w:type="paragraph" w:styleId="3">
    <w:name w:val="Body Text Indent"/>
    <w:basedOn w:val="1"/>
    <w:next w:val="4"/>
    <w:unhideWhenUsed/>
    <w:qFormat/>
    <w:uiPriority w:val="99"/>
    <w:pPr>
      <w:spacing w:after="120"/>
      <w:ind w:left="420" w:leftChars="200"/>
    </w:pPr>
  </w:style>
  <w:style w:type="paragraph" w:styleId="4">
    <w:name w:val="envelope return"/>
    <w:basedOn w:val="1"/>
    <w:qFormat/>
    <w:uiPriority w:val="99"/>
    <w:pPr>
      <w:snapToGrid w:val="0"/>
    </w:pPr>
    <w:rPr>
      <w:rFonts w:ascii="Arial" w:hAnsi="Arial" w:cs="Arial"/>
    </w:rPr>
  </w:style>
  <w:style w:type="paragraph" w:styleId="5">
    <w:name w:val="toc 6"/>
    <w:basedOn w:val="1"/>
    <w:next w:val="1"/>
    <w:qFormat/>
    <w:uiPriority w:val="0"/>
    <w:pPr>
      <w:wordWrap w:val="0"/>
      <w:spacing w:before="0" w:line="240" w:lineRule="auto"/>
      <w:ind w:left="1700"/>
      <w:jc w:val="both"/>
    </w:pPr>
    <w:rPr>
      <w:rFonts w:ascii="Times New Roman" w:hAnsi="Times New Roman" w:eastAsia="宋体" w:cs="Times New Roman"/>
      <w:sz w:val="21"/>
    </w:rPr>
  </w:style>
  <w:style w:type="paragraph" w:styleId="6">
    <w:name w:val="Body Text 2"/>
    <w:basedOn w:val="1"/>
    <w:next w:val="2"/>
    <w:qFormat/>
    <w:uiPriority w:val="99"/>
    <w:pPr>
      <w:spacing w:after="120" w:line="480" w:lineRule="auto"/>
    </w:pPr>
    <w:rPr>
      <w:rFonts w:ascii="Times New Roman" w:hAnsi="Times New Roman"/>
      <w:kern w:val="0"/>
      <w:sz w:val="24"/>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3"/>
    <w:next w:val="1"/>
    <w:qFormat/>
    <w:uiPriority w:val="0"/>
    <w:pPr>
      <w:ind w:firstLine="420" w:firstLineChars="200"/>
    </w:pPr>
    <w:rPr>
      <w:sz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无间隔1"/>
    <w:basedOn w:val="1"/>
    <w:next w:val="13"/>
    <w:qFormat/>
    <w:uiPriority w:val="0"/>
    <w:pPr>
      <w:spacing w:line="400" w:lineRule="exact"/>
    </w:pPr>
    <w:rPr>
      <w:sz w:val="24"/>
    </w:rPr>
  </w:style>
  <w:style w:type="paragraph" w:customStyle="1" w:styleId="13">
    <w:name w:val="TOC Heading1"/>
    <w:next w:val="1"/>
    <w:autoRedefine/>
    <w:qFormat/>
    <w:uiPriority w:val="0"/>
    <w:pPr>
      <w:wordWrap w:val="0"/>
    </w:pPr>
    <w:rPr>
      <w:rFonts w:ascii="Calibri" w:hAnsi="Calibri" w:eastAsia="宋体" w:cs="Times New Roman"/>
      <w:sz w:val="32"/>
      <w:szCs w:val="22"/>
      <w:lang w:val="en-US" w:eastAsia="zh-CN" w:bidi="ar-SA"/>
    </w:rPr>
  </w:style>
  <w:style w:type="paragraph" w:customStyle="1" w:styleId="14">
    <w:name w:val="列出段落1"/>
    <w:basedOn w:val="1"/>
    <w:autoRedefine/>
    <w:qFormat/>
    <w:uiPriority w:val="34"/>
    <w:pPr>
      <w:ind w:firstLine="420" w:firstLineChars="200"/>
    </w:pPr>
  </w:style>
  <w:style w:type="character" w:customStyle="1" w:styleId="15">
    <w:name w:val="toolbarlabel"/>
    <w:basedOn w:val="11"/>
    <w:qFormat/>
    <w:uiPriority w:val="0"/>
    <w:rPr>
      <w:color w:val="333333"/>
      <w:sz w:val="14"/>
      <w:szCs w:val="1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657</Words>
  <Characters>724</Characters>
  <Lines>0</Lines>
  <Paragraphs>0</Paragraphs>
  <TotalTime>2</TotalTime>
  <ScaleCrop>false</ScaleCrop>
  <LinksUpToDate>false</LinksUpToDate>
  <CharactersWithSpaces>740</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2023-06-02T07:19:00Z</dcterms:created>
  <dc:creator>Administrator</dc:creator>
  <cp:lastModifiedBy>Administrator</cp:lastModifiedBy>
  <cp:lastPrinted>2026-02-06T06:15:00Z</cp:lastPrinted>
  <dcterms:modified xsi:type="dcterms:W3CDTF">2026-06-09T09:02:50Z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E0AEFCCA13F84E2395F398AC5684C60D_13</vt:lpwstr>
  </property>
  <property fmtid="{D5CDD505-2E9C-101B-9397-08002B2CF9AE}" pid="4" name="KSOTemplateDocerSaveRecord">
    <vt:lpwstr>eyJoZGlkIjoiZjFmZWIzNDg2MmIzZjExOTIzMmViNTBmYTMwYTk0ZWYiLCJ1c2VySWQiOiIxMjY5NzM4MjAzIn0=</vt:lpwstr>
  </property>
</Properties>
</file>